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55BFF" w14:textId="486E7E5E" w:rsidR="00C2758C" w:rsidRPr="00327D42" w:rsidRDefault="001366ED" w:rsidP="00311958">
      <w:pPr>
        <w:jc w:val="center"/>
        <w:rPr>
          <w:rFonts w:ascii="標楷體" w:eastAsia="標楷體" w:hAnsi="標楷體"/>
          <w:b/>
          <w:sz w:val="28"/>
          <w:szCs w:val="28"/>
        </w:rPr>
      </w:pPr>
      <w:r w:rsidRPr="00327D42">
        <w:rPr>
          <w:rFonts w:ascii="標楷體" w:eastAsia="標楷體" w:hAnsi="標楷體"/>
          <w:b/>
          <w:sz w:val="28"/>
          <w:szCs w:val="28"/>
        </w:rPr>
        <w:t>11</w:t>
      </w:r>
      <w:r w:rsidR="005150BB">
        <w:rPr>
          <w:rFonts w:ascii="標楷體" w:eastAsia="標楷體" w:hAnsi="標楷體" w:hint="eastAsia"/>
          <w:b/>
          <w:sz w:val="28"/>
          <w:szCs w:val="28"/>
        </w:rPr>
        <w:t>3</w:t>
      </w:r>
      <w:r w:rsidR="00C2758C" w:rsidRPr="00327D42">
        <w:rPr>
          <w:rFonts w:ascii="標楷體" w:eastAsia="標楷體" w:hAnsi="標楷體" w:hint="eastAsia"/>
          <w:b/>
          <w:sz w:val="28"/>
          <w:szCs w:val="28"/>
        </w:rPr>
        <w:t>年全國中等學校運動會桃園市划船代表隊選拔賽競賽規程</w:t>
      </w:r>
      <w:r w:rsidR="00B33985">
        <w:rPr>
          <w:rFonts w:ascii="標楷體" w:eastAsia="標楷體" w:hAnsi="標楷體" w:hint="eastAsia"/>
          <w:b/>
          <w:sz w:val="28"/>
          <w:szCs w:val="28"/>
        </w:rPr>
        <w:t>(草案)</w:t>
      </w:r>
    </w:p>
    <w:p w14:paraId="6C471642" w14:textId="7AF4CD29" w:rsidR="00C2758C" w:rsidRPr="00327D42" w:rsidRDefault="00C2758C" w:rsidP="00B33985">
      <w:pPr>
        <w:numPr>
          <w:ilvl w:val="0"/>
          <w:numId w:val="1"/>
        </w:numPr>
        <w:tabs>
          <w:tab w:val="num" w:pos="540"/>
        </w:tabs>
        <w:spacing w:line="320" w:lineRule="exact"/>
        <w:ind w:left="1260" w:hanging="1260"/>
        <w:jc w:val="both"/>
        <w:rPr>
          <w:rFonts w:ascii="標楷體" w:eastAsia="標楷體" w:hAnsi="標楷體" w:cs="Times New Roman"/>
          <w:szCs w:val="24"/>
        </w:rPr>
      </w:pPr>
      <w:r w:rsidRPr="00327D42">
        <w:rPr>
          <w:rFonts w:ascii="標楷體" w:eastAsia="標楷體" w:hAnsi="標楷體" w:cs="Times New Roman"/>
          <w:szCs w:val="24"/>
        </w:rPr>
        <w:t>依據：</w:t>
      </w:r>
      <w:r w:rsidRPr="00327D42">
        <w:rPr>
          <w:rFonts w:ascii="標楷體" w:eastAsia="標楷體" w:hAnsi="標楷體" w:hint="eastAsia"/>
        </w:rPr>
        <w:t>桃園市政府教育局</w:t>
      </w:r>
      <w:r w:rsidR="002465C5" w:rsidRPr="00327D42">
        <w:rPr>
          <w:rFonts w:ascii="標楷體" w:eastAsia="標楷體" w:hAnsi="標楷體"/>
        </w:rPr>
        <w:t>11</w:t>
      </w:r>
      <w:r w:rsidR="005150BB">
        <w:rPr>
          <w:rFonts w:ascii="標楷體" w:eastAsia="標楷體" w:hAnsi="標楷體" w:hint="eastAsia"/>
        </w:rPr>
        <w:t>2</w:t>
      </w:r>
      <w:r w:rsidRPr="00327D42">
        <w:rPr>
          <w:rFonts w:ascii="標楷體" w:eastAsia="標楷體" w:hAnsi="標楷體" w:hint="eastAsia"/>
        </w:rPr>
        <w:t>年</w:t>
      </w:r>
      <w:r w:rsidR="001366ED" w:rsidRPr="00327D42">
        <w:rPr>
          <w:rFonts w:ascii="標楷體" w:eastAsia="標楷體" w:hAnsi="標楷體"/>
        </w:rPr>
        <w:t>1</w:t>
      </w:r>
      <w:r w:rsidR="005150BB">
        <w:rPr>
          <w:rFonts w:ascii="標楷體" w:eastAsia="標楷體" w:hAnsi="標楷體" w:hint="eastAsia"/>
        </w:rPr>
        <w:t>2</w:t>
      </w:r>
      <w:r w:rsidRPr="00327D42">
        <w:rPr>
          <w:rFonts w:ascii="標楷體" w:eastAsia="標楷體" w:hAnsi="標楷體" w:hint="eastAsia"/>
        </w:rPr>
        <w:t>月</w:t>
      </w:r>
      <w:proofErr w:type="gramStart"/>
      <w:r w:rsidRPr="00327D42">
        <w:rPr>
          <w:rFonts w:ascii="標楷體" w:eastAsia="標楷體" w:hAnsi="標楷體" w:hint="eastAsia"/>
        </w:rPr>
        <w:t>日桃教體</w:t>
      </w:r>
      <w:proofErr w:type="gramEnd"/>
      <w:r w:rsidRPr="00327D42">
        <w:rPr>
          <w:rFonts w:ascii="標楷體" w:eastAsia="標楷體" w:hAnsi="標楷體" w:hint="eastAsia"/>
        </w:rPr>
        <w:t>字第</w:t>
      </w:r>
      <w:r w:rsidR="001366ED" w:rsidRPr="00327D42">
        <w:rPr>
          <w:rFonts w:ascii="標楷體" w:eastAsia="標楷體" w:hAnsi="標楷體"/>
        </w:rPr>
        <w:t>1110109159</w:t>
      </w:r>
      <w:r w:rsidRPr="00327D42">
        <w:rPr>
          <w:rFonts w:ascii="標楷體" w:eastAsia="標楷體" w:hAnsi="標楷體" w:hint="eastAsia"/>
        </w:rPr>
        <w:t>號函辦理</w:t>
      </w:r>
      <w:r w:rsidRPr="00327D42">
        <w:rPr>
          <w:rFonts w:ascii="標楷體" w:eastAsia="標楷體" w:hAnsi="標楷體" w:cs="Times New Roman"/>
          <w:szCs w:val="24"/>
        </w:rPr>
        <w:t>。</w:t>
      </w:r>
    </w:p>
    <w:p w14:paraId="7E2DCCE5" w14:textId="354D3F9B" w:rsidR="00C2758C" w:rsidRPr="00327D42" w:rsidRDefault="00327D42" w:rsidP="00B33985">
      <w:pPr>
        <w:numPr>
          <w:ilvl w:val="0"/>
          <w:numId w:val="1"/>
        </w:numPr>
        <w:tabs>
          <w:tab w:val="num" w:pos="540"/>
        </w:tabs>
        <w:spacing w:line="320" w:lineRule="exact"/>
        <w:ind w:left="1260" w:hanging="1260"/>
        <w:rPr>
          <w:rFonts w:ascii="標楷體" w:eastAsia="標楷體" w:hAnsi="標楷體" w:cs="Times New Roman"/>
          <w:szCs w:val="24"/>
        </w:rPr>
      </w:pPr>
      <w:r w:rsidRPr="00327D42">
        <w:rPr>
          <w:rFonts w:ascii="標楷體" w:eastAsia="標楷體" w:hAnsi="標楷體" w:cs="Times New Roman"/>
          <w:szCs w:val="24"/>
        </w:rPr>
        <w:t>主旨：為推廣全民運動，拓增</w:t>
      </w:r>
      <w:r w:rsidR="00C2758C" w:rsidRPr="00327D42">
        <w:rPr>
          <w:rFonts w:ascii="標楷體" w:eastAsia="標楷體" w:hAnsi="標楷體" w:cs="Times New Roman"/>
          <w:szCs w:val="24"/>
        </w:rPr>
        <w:t>運動人口，發展</w:t>
      </w:r>
      <w:r w:rsidRPr="00327D42">
        <w:rPr>
          <w:rFonts w:ascii="標楷體" w:eastAsia="標楷體" w:hAnsi="標楷體" w:cs="Times New Roman" w:hint="eastAsia"/>
          <w:szCs w:val="24"/>
        </w:rPr>
        <w:t>桃園市</w:t>
      </w:r>
      <w:r w:rsidR="00C2758C" w:rsidRPr="00327D42">
        <w:rPr>
          <w:rFonts w:ascii="標楷體" w:eastAsia="標楷體" w:hAnsi="標楷體" w:cs="Times New Roman"/>
          <w:szCs w:val="24"/>
        </w:rPr>
        <w:t>划船運動，提昇國內技術水準，</w:t>
      </w:r>
      <w:r w:rsidRPr="00327D42">
        <w:rPr>
          <w:rFonts w:ascii="標楷體" w:eastAsia="標楷體" w:hAnsi="標楷體" w:cs="Times New Roman" w:hint="eastAsia"/>
          <w:szCs w:val="24"/>
        </w:rPr>
        <w:t>並為本市爭取全中運獎牌。</w:t>
      </w:r>
      <w:r w:rsidR="00C2758C" w:rsidRPr="00327D42">
        <w:rPr>
          <w:rFonts w:ascii="標楷體" w:eastAsia="標楷體" w:hAnsi="標楷體" w:cs="Times New Roman"/>
          <w:szCs w:val="24"/>
        </w:rPr>
        <w:t>。</w:t>
      </w:r>
    </w:p>
    <w:p w14:paraId="3E1A7530" w14:textId="77777777" w:rsidR="00C2758C" w:rsidRPr="00327D42" w:rsidRDefault="00C2758C" w:rsidP="00B33985">
      <w:pPr>
        <w:numPr>
          <w:ilvl w:val="0"/>
          <w:numId w:val="1"/>
        </w:numPr>
        <w:tabs>
          <w:tab w:val="num" w:pos="540"/>
        </w:tabs>
        <w:spacing w:line="320" w:lineRule="exact"/>
        <w:ind w:left="1260" w:hanging="1260"/>
        <w:rPr>
          <w:rFonts w:ascii="標楷體" w:eastAsia="標楷體" w:hAnsi="標楷體" w:cs="Times New Roman"/>
          <w:szCs w:val="24"/>
        </w:rPr>
      </w:pPr>
      <w:r w:rsidRPr="00327D42">
        <w:rPr>
          <w:rFonts w:ascii="標楷體" w:eastAsia="標楷體" w:hAnsi="標楷體" w:cs="Times New Roman"/>
          <w:szCs w:val="24"/>
        </w:rPr>
        <w:t>目的：</w:t>
      </w:r>
      <w:r w:rsidRPr="00327D42">
        <w:rPr>
          <w:rFonts w:ascii="標楷體" w:eastAsia="標楷體" w:hAnsi="標楷體" w:cs="Times New Roman"/>
          <w:bCs/>
          <w:szCs w:val="24"/>
        </w:rPr>
        <w:t>積極推廣本市划船競技運動，提升本市划船運動技術水準，以培養市內優秀划船選手；促進市內划船運動人口數增加及全民化。</w:t>
      </w:r>
    </w:p>
    <w:p w14:paraId="180E7FFE" w14:textId="77777777" w:rsidR="00C2758C" w:rsidRPr="00327D42" w:rsidRDefault="00C2758C" w:rsidP="00B33985">
      <w:pPr>
        <w:numPr>
          <w:ilvl w:val="0"/>
          <w:numId w:val="1"/>
        </w:numPr>
        <w:tabs>
          <w:tab w:val="num" w:pos="540"/>
        </w:tabs>
        <w:spacing w:line="320" w:lineRule="exact"/>
        <w:ind w:left="1260" w:hanging="1260"/>
        <w:rPr>
          <w:rFonts w:ascii="標楷體" w:eastAsia="標楷體" w:hAnsi="標楷體" w:cs="Times New Roman"/>
          <w:szCs w:val="24"/>
        </w:rPr>
      </w:pPr>
      <w:r w:rsidRPr="00327D42">
        <w:rPr>
          <w:rFonts w:ascii="標楷體" w:eastAsia="標楷體" w:hAnsi="標楷體" w:cs="Times New Roman"/>
          <w:szCs w:val="24"/>
        </w:rPr>
        <w:t>指導單位：</w:t>
      </w:r>
      <w:r w:rsidRPr="00327D42">
        <w:rPr>
          <w:rFonts w:ascii="標楷體" w:eastAsia="標楷體" w:hAnsi="標楷體" w:cs="Times New Roman"/>
          <w:bCs/>
          <w:szCs w:val="24"/>
        </w:rPr>
        <w:t>桃園市政府。</w:t>
      </w:r>
    </w:p>
    <w:p w14:paraId="7F50E6AC" w14:textId="77777777" w:rsidR="00C2758C" w:rsidRPr="00327D42" w:rsidRDefault="00C2758C" w:rsidP="00B33985">
      <w:pPr>
        <w:numPr>
          <w:ilvl w:val="0"/>
          <w:numId w:val="1"/>
        </w:numPr>
        <w:tabs>
          <w:tab w:val="num" w:pos="540"/>
        </w:tabs>
        <w:spacing w:line="320" w:lineRule="exact"/>
        <w:ind w:left="1260" w:hanging="1260"/>
        <w:rPr>
          <w:rFonts w:ascii="標楷體" w:eastAsia="標楷體" w:hAnsi="標楷體" w:cs="Times New Roman"/>
          <w:szCs w:val="24"/>
        </w:rPr>
      </w:pPr>
      <w:r w:rsidRPr="00327D42">
        <w:rPr>
          <w:rFonts w:ascii="標楷體" w:eastAsia="標楷體" w:hAnsi="標楷體" w:cs="Times New Roman"/>
          <w:szCs w:val="24"/>
        </w:rPr>
        <w:t>主辦單位：</w:t>
      </w:r>
      <w:r w:rsidRPr="00327D42">
        <w:rPr>
          <w:rFonts w:ascii="標楷體" w:eastAsia="標楷體" w:hAnsi="標楷體" w:cs="Times New Roman"/>
          <w:bCs/>
          <w:szCs w:val="24"/>
        </w:rPr>
        <w:t>桃園市政府</w:t>
      </w:r>
      <w:r w:rsidRPr="00327D42">
        <w:rPr>
          <w:rFonts w:ascii="標楷體" w:eastAsia="標楷體" w:hAnsi="標楷體" w:cs="Times New Roman" w:hint="eastAsia"/>
          <w:bCs/>
          <w:szCs w:val="24"/>
        </w:rPr>
        <w:t>教育</w:t>
      </w:r>
      <w:r w:rsidRPr="00327D42">
        <w:rPr>
          <w:rFonts w:ascii="標楷體" w:eastAsia="標楷體" w:hAnsi="標楷體" w:cs="Times New Roman"/>
          <w:bCs/>
          <w:szCs w:val="24"/>
        </w:rPr>
        <w:t>局。</w:t>
      </w:r>
    </w:p>
    <w:p w14:paraId="5DAE458D" w14:textId="21870CBD" w:rsidR="00C2758C" w:rsidRPr="00327D42" w:rsidRDefault="00C2758C" w:rsidP="00B33985">
      <w:pPr>
        <w:numPr>
          <w:ilvl w:val="0"/>
          <w:numId w:val="1"/>
        </w:numPr>
        <w:tabs>
          <w:tab w:val="num" w:pos="540"/>
        </w:tabs>
        <w:spacing w:line="320" w:lineRule="exact"/>
        <w:ind w:left="1800" w:hanging="1800"/>
        <w:rPr>
          <w:rFonts w:ascii="標楷體" w:eastAsia="標楷體" w:hAnsi="標楷體" w:cs="Times New Roman"/>
          <w:szCs w:val="24"/>
        </w:rPr>
      </w:pPr>
      <w:r w:rsidRPr="00327D42">
        <w:rPr>
          <w:rFonts w:ascii="標楷體" w:eastAsia="標楷體" w:hAnsi="標楷體" w:cs="Times New Roman"/>
          <w:szCs w:val="24"/>
        </w:rPr>
        <w:t>承辦單位：</w:t>
      </w:r>
      <w:r w:rsidRPr="00327D42">
        <w:rPr>
          <w:rFonts w:ascii="標楷體" w:eastAsia="標楷體" w:hAnsi="標楷體" w:cs="Times New Roman" w:hint="eastAsia"/>
          <w:szCs w:val="24"/>
        </w:rPr>
        <w:t>桃園市體育</w:t>
      </w:r>
      <w:r w:rsidR="00F23E45" w:rsidRPr="00327D42">
        <w:rPr>
          <w:rFonts w:ascii="標楷體" w:eastAsia="標楷體" w:hAnsi="標楷體" w:cs="Times New Roman" w:hint="eastAsia"/>
          <w:szCs w:val="24"/>
        </w:rPr>
        <w:t>總</w:t>
      </w:r>
      <w:r w:rsidRPr="00327D42">
        <w:rPr>
          <w:rFonts w:ascii="標楷體" w:eastAsia="標楷體" w:hAnsi="標楷體" w:cs="Times New Roman" w:hint="eastAsia"/>
          <w:szCs w:val="24"/>
        </w:rPr>
        <w:t>會、</w:t>
      </w:r>
      <w:r w:rsidRPr="00327D42">
        <w:rPr>
          <w:rFonts w:ascii="標楷體" w:eastAsia="標楷體" w:hAnsi="標楷體" w:cs="Times New Roman"/>
          <w:bCs/>
          <w:szCs w:val="24"/>
        </w:rPr>
        <w:t>桃園市體育</w:t>
      </w:r>
      <w:r w:rsidR="00F23E45" w:rsidRPr="00327D42">
        <w:rPr>
          <w:rFonts w:ascii="標楷體" w:eastAsia="標楷體" w:hAnsi="標楷體" w:cs="Times New Roman" w:hint="eastAsia"/>
          <w:bCs/>
          <w:szCs w:val="24"/>
        </w:rPr>
        <w:t>總</w:t>
      </w:r>
      <w:r w:rsidRPr="00327D42">
        <w:rPr>
          <w:rFonts w:ascii="標楷體" w:eastAsia="標楷體" w:hAnsi="標楷體" w:cs="Times New Roman"/>
          <w:bCs/>
          <w:szCs w:val="24"/>
        </w:rPr>
        <w:t>會划船委員會。</w:t>
      </w:r>
    </w:p>
    <w:p w14:paraId="01AF0FD0" w14:textId="3A53F894" w:rsidR="00C2758C" w:rsidRPr="00327D42" w:rsidRDefault="00C2758C" w:rsidP="00B33985">
      <w:pPr>
        <w:numPr>
          <w:ilvl w:val="0"/>
          <w:numId w:val="1"/>
        </w:numPr>
        <w:tabs>
          <w:tab w:val="num" w:pos="540"/>
        </w:tabs>
        <w:spacing w:line="320" w:lineRule="exact"/>
        <w:ind w:left="1800" w:hanging="1800"/>
        <w:rPr>
          <w:rFonts w:ascii="標楷體" w:eastAsia="標楷體" w:hAnsi="標楷體" w:cs="Times New Roman"/>
          <w:szCs w:val="24"/>
        </w:rPr>
      </w:pPr>
      <w:r w:rsidRPr="00327D42">
        <w:rPr>
          <w:rFonts w:ascii="標楷體" w:eastAsia="標楷體" w:hAnsi="標楷體" w:cs="Times New Roman"/>
          <w:szCs w:val="24"/>
        </w:rPr>
        <w:t>協辦單位：</w:t>
      </w:r>
      <w:r w:rsidR="001366ED" w:rsidRPr="00327D42">
        <w:rPr>
          <w:rFonts w:ascii="標楷體" w:eastAsia="標楷體" w:hAnsi="標楷體" w:cs="Times New Roman" w:hint="eastAsia"/>
          <w:szCs w:val="24"/>
        </w:rPr>
        <w:t>國立</w:t>
      </w:r>
      <w:proofErr w:type="gramStart"/>
      <w:r w:rsidR="001366ED" w:rsidRPr="00327D42">
        <w:rPr>
          <w:rFonts w:ascii="標楷體" w:eastAsia="標楷體" w:hAnsi="標楷體" w:cs="Times New Roman" w:hint="eastAsia"/>
          <w:szCs w:val="24"/>
        </w:rPr>
        <w:t>臺</w:t>
      </w:r>
      <w:proofErr w:type="gramEnd"/>
      <w:r w:rsidR="001366ED" w:rsidRPr="00327D42">
        <w:rPr>
          <w:rFonts w:ascii="標楷體" w:eastAsia="標楷體" w:hAnsi="標楷體" w:cs="Times New Roman" w:hint="eastAsia"/>
          <w:szCs w:val="24"/>
        </w:rPr>
        <w:t>北商業大學、</w:t>
      </w:r>
      <w:r w:rsidR="00F23E45" w:rsidRPr="00327D42">
        <w:rPr>
          <w:rFonts w:ascii="標楷體" w:eastAsia="標楷體" w:hAnsi="標楷體" w:cs="Times New Roman" w:hint="eastAsia"/>
          <w:kern w:val="0"/>
          <w:szCs w:val="24"/>
        </w:rPr>
        <w:t>桃園市水上運動推廣協會</w:t>
      </w:r>
      <w:r w:rsidRPr="00327D42">
        <w:rPr>
          <w:rFonts w:ascii="標楷體" w:eastAsia="標楷體" w:hAnsi="標楷體" w:cs="Times New Roman"/>
          <w:bCs/>
          <w:kern w:val="0"/>
          <w:szCs w:val="24"/>
        </w:rPr>
        <w:t>。</w:t>
      </w:r>
    </w:p>
    <w:p w14:paraId="33FE4D05" w14:textId="5A4BB6AD" w:rsidR="00C2758C" w:rsidRPr="00327D42" w:rsidRDefault="00C2758C" w:rsidP="00B33985">
      <w:pPr>
        <w:numPr>
          <w:ilvl w:val="0"/>
          <w:numId w:val="1"/>
        </w:numPr>
        <w:tabs>
          <w:tab w:val="num" w:pos="540"/>
        </w:tabs>
        <w:spacing w:line="320" w:lineRule="exact"/>
        <w:ind w:left="1800" w:hanging="1800"/>
        <w:rPr>
          <w:rFonts w:ascii="標楷體" w:eastAsia="標楷體" w:hAnsi="標楷體" w:cs="Times New Roman"/>
          <w:szCs w:val="24"/>
        </w:rPr>
      </w:pPr>
      <w:r w:rsidRPr="00327D42">
        <w:rPr>
          <w:rFonts w:ascii="標楷體" w:eastAsia="標楷體" w:hAnsi="標楷體" w:cs="Times New Roman"/>
          <w:szCs w:val="24"/>
        </w:rPr>
        <w:t>日</w:t>
      </w:r>
      <w:r w:rsidRPr="00327D42">
        <w:rPr>
          <w:rFonts w:ascii="標楷體" w:eastAsia="標楷體" w:hAnsi="標楷體" w:cs="Times New Roman"/>
          <w:bCs/>
          <w:szCs w:val="24"/>
        </w:rPr>
        <w:t>期及地點：</w:t>
      </w:r>
      <w:r w:rsidRPr="00327D42">
        <w:rPr>
          <w:rFonts w:ascii="標楷體" w:eastAsia="標楷體" w:hAnsi="標楷體" w:cs="Times New Roman"/>
          <w:szCs w:val="24"/>
        </w:rPr>
        <w:t xml:space="preserve"> </w:t>
      </w:r>
    </w:p>
    <w:p w14:paraId="225D8CA4" w14:textId="783D72AB" w:rsidR="00307B91" w:rsidRPr="00327D42" w:rsidRDefault="00C2758C" w:rsidP="00B33985">
      <w:pPr>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proofErr w:type="gramStart"/>
      <w:r w:rsidRPr="00327D42">
        <w:rPr>
          <w:rFonts w:ascii="標楷體" w:eastAsia="標楷體" w:hAnsi="標楷體" w:cs="Times New Roman" w:hint="eastAsia"/>
          <w:szCs w:val="24"/>
        </w:rPr>
        <w:t>一</w:t>
      </w:r>
      <w:proofErr w:type="gramEnd"/>
      <w:r w:rsidRPr="00327D42">
        <w:rPr>
          <w:rFonts w:ascii="標楷體" w:eastAsia="標楷體" w:hAnsi="標楷體" w:cs="Times New Roman" w:hint="eastAsia"/>
          <w:szCs w:val="24"/>
        </w:rPr>
        <w:t>)</w:t>
      </w:r>
      <w:r w:rsidR="005150BB" w:rsidRPr="00327D42">
        <w:rPr>
          <w:rFonts w:ascii="標楷體" w:eastAsia="標楷體" w:hAnsi="標楷體" w:cs="Times New Roman" w:hint="eastAsia"/>
          <w:szCs w:val="24"/>
        </w:rPr>
        <w:t>室內</w:t>
      </w:r>
      <w:r w:rsidR="005150BB" w:rsidRPr="00327D42">
        <w:rPr>
          <w:rFonts w:ascii="標楷體" w:eastAsia="標楷體" w:hAnsi="標楷體" w:cs="Times New Roman"/>
          <w:szCs w:val="24"/>
        </w:rPr>
        <w:t>划船</w:t>
      </w:r>
      <w:proofErr w:type="gramStart"/>
      <w:r w:rsidR="005150BB" w:rsidRPr="00327D42">
        <w:rPr>
          <w:rFonts w:ascii="標楷體" w:eastAsia="標楷體" w:hAnsi="標楷體" w:cs="Times New Roman"/>
          <w:szCs w:val="24"/>
        </w:rPr>
        <w:t>測功</w:t>
      </w:r>
      <w:proofErr w:type="gramEnd"/>
      <w:r w:rsidR="005150BB" w:rsidRPr="00327D42">
        <w:rPr>
          <w:rFonts w:ascii="標楷體" w:eastAsia="標楷體" w:hAnsi="標楷體" w:cs="Times New Roman"/>
          <w:szCs w:val="24"/>
        </w:rPr>
        <w:t>儀。</w:t>
      </w:r>
    </w:p>
    <w:p w14:paraId="79E92227" w14:textId="0005EF50" w:rsidR="00307B91" w:rsidRPr="00327D42" w:rsidRDefault="00307B91"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時間：</w:t>
      </w:r>
      <w:r w:rsidRPr="00327D42">
        <w:rPr>
          <w:rFonts w:ascii="標楷體" w:eastAsia="標楷體" w:hAnsi="標楷體" w:cs="Times New Roman"/>
          <w:bCs/>
          <w:szCs w:val="24"/>
        </w:rPr>
        <w:t>1</w:t>
      </w:r>
      <w:r w:rsidRPr="00327D42">
        <w:rPr>
          <w:rFonts w:ascii="標楷體" w:eastAsia="標楷體" w:hAnsi="標楷體" w:cs="Times New Roman" w:hint="eastAsia"/>
          <w:bCs/>
          <w:szCs w:val="24"/>
        </w:rPr>
        <w:t>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年12月</w:t>
      </w:r>
      <w:r>
        <w:rPr>
          <w:rFonts w:ascii="標楷體" w:eastAsia="標楷體" w:hAnsi="標楷體" w:cs="Times New Roman"/>
          <w:bCs/>
          <w:szCs w:val="24"/>
        </w:rPr>
        <w:t>1</w:t>
      </w:r>
      <w:r w:rsidR="005150BB">
        <w:rPr>
          <w:rFonts w:ascii="標楷體" w:eastAsia="標楷體" w:hAnsi="標楷體" w:cs="Times New Roman" w:hint="eastAsia"/>
          <w:bCs/>
          <w:szCs w:val="24"/>
        </w:rPr>
        <w:t>6</w:t>
      </w:r>
      <w:r w:rsidRPr="00327D42">
        <w:rPr>
          <w:rFonts w:ascii="標楷體" w:eastAsia="標楷體" w:hAnsi="標楷體" w:cs="Times New Roman"/>
          <w:bCs/>
          <w:szCs w:val="24"/>
        </w:rPr>
        <w:t>日(星期</w:t>
      </w:r>
      <w:r>
        <w:rPr>
          <w:rFonts w:ascii="標楷體" w:eastAsia="標楷體" w:hAnsi="標楷體" w:cs="Times New Roman" w:hint="eastAsia"/>
          <w:bCs/>
          <w:szCs w:val="24"/>
        </w:rPr>
        <w:t>六</w:t>
      </w:r>
      <w:r w:rsidRPr="00327D42">
        <w:rPr>
          <w:rFonts w:ascii="標楷體" w:eastAsia="標楷體" w:hAnsi="標楷體" w:cs="Times New Roman"/>
          <w:bCs/>
          <w:szCs w:val="24"/>
        </w:rPr>
        <w:t>)</w:t>
      </w:r>
      <w:r w:rsidRPr="00327D42">
        <w:rPr>
          <w:rFonts w:ascii="標楷體" w:eastAsia="標楷體" w:hAnsi="標楷體" w:cs="Times New Roman" w:hint="eastAsia"/>
          <w:bCs/>
          <w:szCs w:val="24"/>
        </w:rPr>
        <w:t>上午</w:t>
      </w:r>
      <w:r w:rsidR="005150BB">
        <w:rPr>
          <w:rFonts w:ascii="標楷體" w:eastAsia="標楷體" w:hAnsi="標楷體" w:cs="Times New Roman" w:hint="eastAsia"/>
          <w:bCs/>
          <w:szCs w:val="24"/>
        </w:rPr>
        <w:t>8</w:t>
      </w:r>
      <w:r w:rsidRPr="00327D42">
        <w:rPr>
          <w:rFonts w:ascii="標楷體" w:eastAsia="標楷體" w:hAnsi="標楷體" w:cs="Times New Roman" w:hint="eastAsia"/>
          <w:bCs/>
          <w:szCs w:val="24"/>
        </w:rPr>
        <w:t>時至下午1</w:t>
      </w:r>
      <w:r w:rsidR="005150BB">
        <w:rPr>
          <w:rFonts w:ascii="標楷體" w:eastAsia="標楷體" w:hAnsi="標楷體" w:cs="Times New Roman" w:hint="eastAsia"/>
          <w:bCs/>
          <w:szCs w:val="24"/>
        </w:rPr>
        <w:t>2</w:t>
      </w:r>
      <w:r w:rsidRPr="00327D42">
        <w:rPr>
          <w:rFonts w:ascii="標楷體" w:eastAsia="標楷體" w:hAnsi="標楷體" w:cs="Times New Roman" w:hint="eastAsia"/>
          <w:bCs/>
          <w:szCs w:val="24"/>
        </w:rPr>
        <w:t>時。</w:t>
      </w:r>
    </w:p>
    <w:p w14:paraId="7FD0234E" w14:textId="49176201" w:rsidR="00307B91" w:rsidRPr="00327D42" w:rsidRDefault="00307B91"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bCs/>
          <w:szCs w:val="24"/>
        </w:rPr>
        <w:t xml:space="preserve">       </w:t>
      </w:r>
      <w:r w:rsidRPr="00327D42">
        <w:rPr>
          <w:rFonts w:ascii="標楷體" w:eastAsia="標楷體" w:hAnsi="標楷體" w:cs="Times New Roman" w:hint="eastAsia"/>
          <w:bCs/>
          <w:szCs w:val="24"/>
        </w:rPr>
        <w:t xml:space="preserve"> </w:t>
      </w:r>
      <w:r w:rsidR="005150BB">
        <w:rPr>
          <w:rFonts w:ascii="標楷體" w:eastAsia="標楷體" w:hAnsi="標楷體" w:cs="Times New Roman" w:hint="eastAsia"/>
          <w:bCs/>
          <w:szCs w:val="24"/>
        </w:rPr>
        <w:t xml:space="preserve"> </w:t>
      </w:r>
      <w:r w:rsidRPr="00327D42">
        <w:rPr>
          <w:rFonts w:ascii="標楷體" w:eastAsia="標楷體" w:hAnsi="標楷體" w:cs="Times New Roman"/>
          <w:szCs w:val="24"/>
        </w:rPr>
        <w:t>地點：</w:t>
      </w:r>
      <w:r w:rsidR="005150BB">
        <w:rPr>
          <w:rFonts w:ascii="標楷體" w:eastAsia="標楷體" w:hAnsi="標楷體" w:cs="Times New Roman" w:hint="eastAsia"/>
          <w:bCs/>
          <w:szCs w:val="24"/>
        </w:rPr>
        <w:t>桃園市立龍潭高級中等學校。</w:t>
      </w:r>
    </w:p>
    <w:p w14:paraId="41C47968" w14:textId="21179CFA" w:rsidR="00C2758C" w:rsidRPr="00327D42" w:rsidRDefault="00307B91" w:rsidP="00B33985">
      <w:pPr>
        <w:spacing w:line="320" w:lineRule="exact"/>
        <w:rPr>
          <w:rFonts w:ascii="標楷體" w:eastAsia="標楷體" w:hAnsi="標楷體" w:cs="Times New Roman"/>
          <w:kern w:val="0"/>
          <w:szCs w:val="24"/>
        </w:rPr>
      </w:pPr>
      <w:r>
        <w:rPr>
          <w:rFonts w:ascii="標楷體" w:eastAsia="標楷體" w:hAnsi="標楷體" w:cs="Times New Roman" w:hint="eastAsia"/>
          <w:szCs w:val="24"/>
        </w:rPr>
        <w:t xml:space="preserve">     </w:t>
      </w:r>
      <w:r w:rsidRPr="00327D42">
        <w:rPr>
          <w:rFonts w:ascii="標楷體" w:eastAsia="標楷體" w:hAnsi="標楷體" w:cs="Times New Roman" w:hint="eastAsia"/>
          <w:szCs w:val="24"/>
        </w:rPr>
        <w:t>(二)</w:t>
      </w:r>
      <w:r w:rsidR="005150BB" w:rsidRPr="00327D42">
        <w:rPr>
          <w:rFonts w:ascii="標楷體" w:eastAsia="標楷體" w:hint="eastAsia"/>
          <w:szCs w:val="24"/>
        </w:rPr>
        <w:t>須完成</w:t>
      </w:r>
      <w:r w:rsidR="005150BB" w:rsidRPr="00327D42">
        <w:rPr>
          <w:rFonts w:ascii="標楷體" w:eastAsia="標楷體" w:hAnsi="標楷體" w:cs="Times New Roman" w:hint="eastAsia"/>
          <w:bCs/>
          <w:szCs w:val="28"/>
        </w:rPr>
        <w:t>游泳50公尺自救</w:t>
      </w:r>
      <w:r w:rsidR="005150BB" w:rsidRPr="00327D42">
        <w:rPr>
          <w:rFonts w:ascii="標楷體" w:eastAsia="標楷體" w:hAnsi="標楷體" w:cs="Times New Roman"/>
          <w:szCs w:val="24"/>
        </w:rPr>
        <w:t>。</w:t>
      </w:r>
    </w:p>
    <w:p w14:paraId="46F42082" w14:textId="70FAAF1D" w:rsidR="00C2758C" w:rsidRPr="00327D42" w:rsidRDefault="00C2758C" w:rsidP="00B33985">
      <w:pPr>
        <w:tabs>
          <w:tab w:val="left" w:pos="993"/>
        </w:tabs>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時間：</w:t>
      </w:r>
      <w:r w:rsidR="00F23E45" w:rsidRPr="00327D42">
        <w:rPr>
          <w:rFonts w:ascii="標楷體" w:eastAsia="標楷體" w:hAnsi="標楷體" w:cs="Times New Roman"/>
          <w:bCs/>
          <w:szCs w:val="24"/>
        </w:rPr>
        <w:t>1</w:t>
      </w:r>
      <w:r w:rsidR="00F23E45" w:rsidRPr="00327D42">
        <w:rPr>
          <w:rFonts w:ascii="標楷體" w:eastAsia="標楷體" w:hAnsi="標楷體" w:cs="Times New Roman" w:hint="eastAsia"/>
          <w:bCs/>
          <w:szCs w:val="24"/>
        </w:rPr>
        <w:t>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年12月</w:t>
      </w:r>
      <w:r w:rsidR="00307B91">
        <w:rPr>
          <w:rFonts w:ascii="標楷體" w:eastAsia="標楷體" w:hAnsi="標楷體" w:cs="Times New Roman" w:hint="eastAsia"/>
          <w:bCs/>
          <w:szCs w:val="24"/>
        </w:rPr>
        <w:t>1</w:t>
      </w:r>
      <w:r w:rsidR="005150BB">
        <w:rPr>
          <w:rFonts w:ascii="標楷體" w:eastAsia="標楷體" w:hAnsi="標楷體" w:cs="Times New Roman" w:hint="eastAsia"/>
          <w:bCs/>
          <w:szCs w:val="24"/>
        </w:rPr>
        <w:t>6</w:t>
      </w:r>
      <w:r w:rsidRPr="00327D42">
        <w:rPr>
          <w:rFonts w:ascii="標楷體" w:eastAsia="標楷體" w:hAnsi="標楷體" w:cs="Times New Roman"/>
          <w:bCs/>
          <w:szCs w:val="24"/>
        </w:rPr>
        <w:t>日(星期</w:t>
      </w:r>
      <w:r w:rsidR="005150BB">
        <w:rPr>
          <w:rFonts w:ascii="標楷體" w:eastAsia="標楷體" w:hAnsi="標楷體" w:cs="Times New Roman" w:hint="eastAsia"/>
          <w:bCs/>
          <w:szCs w:val="24"/>
        </w:rPr>
        <w:t>六</w:t>
      </w:r>
      <w:r w:rsidRPr="00327D42">
        <w:rPr>
          <w:rFonts w:ascii="標楷體" w:eastAsia="標楷體" w:hAnsi="標楷體" w:cs="Times New Roman"/>
          <w:bCs/>
          <w:szCs w:val="24"/>
        </w:rPr>
        <w:t>)</w:t>
      </w:r>
      <w:r w:rsidR="00327D42" w:rsidRPr="00327D42">
        <w:rPr>
          <w:rFonts w:ascii="標楷體" w:eastAsia="標楷體" w:hAnsi="標楷體" w:cs="Times New Roman" w:hint="eastAsia"/>
          <w:bCs/>
          <w:szCs w:val="24"/>
        </w:rPr>
        <w:t>上午</w:t>
      </w:r>
      <w:r w:rsidR="005150BB">
        <w:rPr>
          <w:rFonts w:ascii="標楷體" w:eastAsia="標楷體" w:hAnsi="標楷體" w:cs="Times New Roman" w:hint="eastAsia"/>
          <w:bCs/>
          <w:szCs w:val="24"/>
        </w:rPr>
        <w:t>13</w:t>
      </w:r>
      <w:r w:rsidR="00327D42" w:rsidRPr="00327D42">
        <w:rPr>
          <w:rFonts w:ascii="標楷體" w:eastAsia="標楷體" w:hAnsi="標楷體" w:cs="Times New Roman" w:hint="eastAsia"/>
          <w:bCs/>
          <w:szCs w:val="24"/>
        </w:rPr>
        <w:t>時至1</w:t>
      </w:r>
      <w:r w:rsidR="005150BB">
        <w:rPr>
          <w:rFonts w:ascii="標楷體" w:eastAsia="標楷體" w:hAnsi="標楷體" w:cs="Times New Roman" w:hint="eastAsia"/>
          <w:bCs/>
          <w:szCs w:val="24"/>
        </w:rPr>
        <w:t>6</w:t>
      </w:r>
      <w:r w:rsidR="00327D42" w:rsidRPr="00327D42">
        <w:rPr>
          <w:rFonts w:ascii="標楷體" w:eastAsia="標楷體" w:hAnsi="標楷體" w:cs="Times New Roman" w:hint="eastAsia"/>
          <w:bCs/>
          <w:szCs w:val="24"/>
        </w:rPr>
        <w:t>時。</w:t>
      </w:r>
    </w:p>
    <w:p w14:paraId="1E8FED93" w14:textId="5C1CE298" w:rsidR="00C2758C" w:rsidRPr="00327D42" w:rsidRDefault="00C2758C" w:rsidP="00B33985">
      <w:pPr>
        <w:tabs>
          <w:tab w:val="left" w:pos="993"/>
        </w:tabs>
        <w:spacing w:line="320" w:lineRule="exact"/>
        <w:rPr>
          <w:rFonts w:ascii="標楷體" w:eastAsia="標楷體" w:hAnsi="標楷體" w:cs="Times New Roman"/>
          <w:szCs w:val="24"/>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地點：</w:t>
      </w:r>
      <w:r w:rsidR="005150BB">
        <w:rPr>
          <w:rFonts w:ascii="標楷體" w:eastAsia="標楷體" w:hAnsi="標楷體" w:cs="Times New Roman" w:hint="eastAsia"/>
          <w:szCs w:val="24"/>
        </w:rPr>
        <w:t>平鎮</w:t>
      </w:r>
      <w:r w:rsidR="005150BB" w:rsidRPr="00327D42">
        <w:rPr>
          <w:rFonts w:ascii="標楷體" w:eastAsia="標楷體" w:hAnsi="標楷體" w:cs="Times New Roman" w:hint="eastAsia"/>
          <w:bCs/>
          <w:szCs w:val="28"/>
        </w:rPr>
        <w:t>室內游泳池</w:t>
      </w:r>
      <w:r w:rsidR="005150BB" w:rsidRPr="00327D42">
        <w:rPr>
          <w:rFonts w:ascii="標楷體" w:eastAsia="標楷體" w:hAnsi="標楷體" w:cs="Times New Roman"/>
          <w:bCs/>
          <w:szCs w:val="28"/>
        </w:rPr>
        <w:t>。</w:t>
      </w:r>
    </w:p>
    <w:p w14:paraId="1299EBC9" w14:textId="1473744C" w:rsidR="00C2758C" w:rsidRPr="00327D42" w:rsidRDefault="00C2758C" w:rsidP="00B33985">
      <w:pPr>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307B91" w:rsidRPr="00327D42">
        <w:rPr>
          <w:rFonts w:ascii="標楷體" w:eastAsia="標楷體" w:hAnsi="標楷體" w:cs="Times New Roman" w:hint="eastAsia"/>
          <w:szCs w:val="24"/>
        </w:rPr>
        <w:t>(三)</w:t>
      </w:r>
      <w:r w:rsidR="005150BB" w:rsidRPr="00327D42">
        <w:rPr>
          <w:rFonts w:ascii="標楷體" w:eastAsia="標楷體" w:hAnsi="標楷體" w:cs="Times New Roman" w:hint="eastAsia"/>
          <w:kern w:val="0"/>
          <w:szCs w:val="24"/>
        </w:rPr>
        <w:t>水上划船(如遇水位低於220公尺或天候因素不適合辦理將取消此項目)</w:t>
      </w:r>
    </w:p>
    <w:p w14:paraId="35F72728" w14:textId="327EDEDE" w:rsidR="00C2758C" w:rsidRPr="005150BB" w:rsidRDefault="00C2758C"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時間：</w:t>
      </w:r>
      <w:r w:rsidR="00F23E45" w:rsidRPr="00327D42">
        <w:rPr>
          <w:rFonts w:ascii="標楷體" w:eastAsia="標楷體" w:hAnsi="標楷體" w:cs="Times New Roman"/>
          <w:bCs/>
          <w:szCs w:val="24"/>
        </w:rPr>
        <w:t>1</w:t>
      </w:r>
      <w:r w:rsidR="00F23E45" w:rsidRPr="00327D42">
        <w:rPr>
          <w:rFonts w:ascii="標楷體" w:eastAsia="標楷體" w:hAnsi="標楷體" w:cs="Times New Roman" w:hint="eastAsia"/>
          <w:bCs/>
          <w:szCs w:val="24"/>
        </w:rPr>
        <w:t>1</w:t>
      </w:r>
      <w:r w:rsidR="005150BB">
        <w:rPr>
          <w:rFonts w:ascii="標楷體" w:eastAsia="標楷體" w:hAnsi="標楷體" w:cs="Times New Roman" w:hint="eastAsia"/>
          <w:bCs/>
          <w:szCs w:val="24"/>
        </w:rPr>
        <w:t>2</w:t>
      </w:r>
      <w:r w:rsidR="00F23E45" w:rsidRPr="00327D42">
        <w:rPr>
          <w:rFonts w:ascii="標楷體" w:eastAsia="標楷體" w:hAnsi="標楷體" w:cs="Times New Roman"/>
          <w:bCs/>
          <w:szCs w:val="24"/>
        </w:rPr>
        <w:t>年12月</w:t>
      </w:r>
      <w:r w:rsidR="00307B91">
        <w:rPr>
          <w:rFonts w:ascii="標楷體" w:eastAsia="標楷體" w:hAnsi="標楷體" w:cs="Times New Roman"/>
          <w:bCs/>
          <w:szCs w:val="24"/>
        </w:rPr>
        <w:t>1</w:t>
      </w:r>
      <w:r w:rsidR="005150BB">
        <w:rPr>
          <w:rFonts w:ascii="標楷體" w:eastAsia="標楷體" w:hAnsi="標楷體" w:cs="Times New Roman" w:hint="eastAsia"/>
          <w:bCs/>
          <w:szCs w:val="24"/>
        </w:rPr>
        <w:t>7</w:t>
      </w:r>
      <w:r w:rsidR="00F23E45" w:rsidRPr="00327D42">
        <w:rPr>
          <w:rFonts w:ascii="標楷體" w:eastAsia="標楷體" w:hAnsi="標楷體" w:cs="Times New Roman"/>
          <w:bCs/>
          <w:szCs w:val="24"/>
        </w:rPr>
        <w:t>日(星期</w:t>
      </w:r>
      <w:r w:rsidR="00307B91">
        <w:rPr>
          <w:rFonts w:ascii="標楷體" w:eastAsia="標楷體" w:hAnsi="標楷體" w:cs="Times New Roman" w:hint="eastAsia"/>
          <w:bCs/>
          <w:szCs w:val="24"/>
        </w:rPr>
        <w:t>日</w:t>
      </w:r>
      <w:r w:rsidR="00F23E45" w:rsidRPr="00327D42">
        <w:rPr>
          <w:rFonts w:ascii="標楷體" w:eastAsia="標楷體" w:hAnsi="標楷體" w:cs="Times New Roman"/>
          <w:bCs/>
          <w:szCs w:val="24"/>
        </w:rPr>
        <w:t>)</w:t>
      </w:r>
      <w:r w:rsidR="005150BB" w:rsidRPr="00327D42">
        <w:rPr>
          <w:rFonts w:ascii="標楷體" w:eastAsia="標楷體" w:hAnsi="標楷體" w:cs="Times New Roman" w:hint="eastAsia"/>
          <w:bCs/>
          <w:szCs w:val="24"/>
        </w:rPr>
        <w:t>上午</w:t>
      </w:r>
      <w:r w:rsidR="005150BB">
        <w:rPr>
          <w:rFonts w:ascii="標楷體" w:eastAsia="標楷體" w:hAnsi="標楷體" w:cs="Times New Roman" w:hint="eastAsia"/>
          <w:bCs/>
          <w:szCs w:val="24"/>
        </w:rPr>
        <w:t>8</w:t>
      </w:r>
      <w:r w:rsidR="005150BB" w:rsidRPr="00327D42">
        <w:rPr>
          <w:rFonts w:ascii="標楷體" w:eastAsia="標楷體" w:hAnsi="標楷體" w:cs="Times New Roman" w:hint="eastAsia"/>
          <w:bCs/>
          <w:szCs w:val="24"/>
        </w:rPr>
        <w:t>時至下午1</w:t>
      </w:r>
      <w:r w:rsidR="005150BB">
        <w:rPr>
          <w:rFonts w:ascii="標楷體" w:eastAsia="標楷體" w:hAnsi="標楷體" w:cs="Times New Roman" w:hint="eastAsia"/>
          <w:bCs/>
          <w:szCs w:val="24"/>
        </w:rPr>
        <w:t>7</w:t>
      </w:r>
      <w:r w:rsidR="005150BB" w:rsidRPr="00327D42">
        <w:rPr>
          <w:rFonts w:ascii="標楷體" w:eastAsia="標楷體" w:hAnsi="標楷體" w:cs="Times New Roman" w:hint="eastAsia"/>
          <w:bCs/>
          <w:szCs w:val="24"/>
        </w:rPr>
        <w:t>時。</w:t>
      </w:r>
    </w:p>
    <w:p w14:paraId="46CF0E64" w14:textId="0D15D2AB" w:rsidR="000828CA" w:rsidRPr="00327D42" w:rsidRDefault="00C2758C" w:rsidP="00B33985">
      <w:pPr>
        <w:tabs>
          <w:tab w:val="left" w:pos="993"/>
        </w:tabs>
        <w:spacing w:line="320" w:lineRule="exact"/>
        <w:rPr>
          <w:rFonts w:ascii="標楷體" w:eastAsia="標楷體" w:hAnsi="標楷體" w:cs="Times New Roman"/>
          <w:bCs/>
          <w:szCs w:val="28"/>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005150BB">
        <w:rPr>
          <w:rFonts w:ascii="標楷體" w:eastAsia="標楷體" w:hAnsi="標楷體" w:cs="Times New Roman" w:hint="eastAsia"/>
          <w:szCs w:val="24"/>
        </w:rPr>
        <w:t xml:space="preserve"> </w:t>
      </w:r>
      <w:r w:rsidRPr="00327D42">
        <w:rPr>
          <w:rFonts w:ascii="標楷體" w:eastAsia="標楷體" w:hAnsi="標楷體" w:cs="Times New Roman"/>
          <w:szCs w:val="24"/>
        </w:rPr>
        <w:t>地點：</w:t>
      </w:r>
      <w:r w:rsidR="005150BB" w:rsidRPr="00327D42">
        <w:rPr>
          <w:rFonts w:ascii="標楷體" w:eastAsia="標楷體" w:hAnsi="標楷體" w:cs="Times New Roman" w:hint="eastAsia"/>
          <w:bCs/>
          <w:szCs w:val="28"/>
        </w:rPr>
        <w:t>石門水庫阿姆坪生態公園(三民溪水域)</w:t>
      </w:r>
      <w:r w:rsidR="005150BB" w:rsidRPr="00327D42">
        <w:rPr>
          <w:rFonts w:ascii="標楷體" w:eastAsia="標楷體" w:hAnsi="標楷體" w:cs="Times New Roman"/>
          <w:bCs/>
          <w:szCs w:val="28"/>
        </w:rPr>
        <w:t>。</w:t>
      </w:r>
    </w:p>
    <w:p w14:paraId="37BFFA91" w14:textId="77777777" w:rsidR="00C2758C" w:rsidRPr="00327D42" w:rsidRDefault="00C2758C" w:rsidP="00B33985">
      <w:pPr>
        <w:adjustRightInd w:val="0"/>
        <w:snapToGrid w:val="0"/>
        <w:spacing w:line="320" w:lineRule="exact"/>
        <w:rPr>
          <w:rFonts w:ascii="標楷體" w:eastAsia="標楷體"/>
          <w:szCs w:val="24"/>
        </w:rPr>
      </w:pPr>
      <w:r w:rsidRPr="00327D42">
        <w:rPr>
          <w:rFonts w:ascii="標楷體" w:eastAsia="標楷體" w:hAnsi="標楷體" w:hint="eastAsia"/>
          <w:szCs w:val="24"/>
        </w:rPr>
        <w:t>九</w:t>
      </w:r>
      <w:r w:rsidRPr="00327D42">
        <w:rPr>
          <w:rFonts w:ascii="標楷體" w:eastAsia="標楷體" w:hAnsi="標楷體"/>
          <w:szCs w:val="24"/>
        </w:rPr>
        <w:t>、</w:t>
      </w:r>
      <w:r w:rsidRPr="00327D42">
        <w:rPr>
          <w:rFonts w:ascii="標楷體" w:eastAsia="標楷體" w:hint="eastAsia"/>
          <w:szCs w:val="24"/>
        </w:rPr>
        <w:t>報名資格：</w:t>
      </w:r>
    </w:p>
    <w:p w14:paraId="2D0B2994" w14:textId="7A3B8EDA" w:rsidR="00C2758C" w:rsidRPr="00F35F8E" w:rsidRDefault="00C2758C" w:rsidP="00B33985">
      <w:pPr>
        <w:adjustRightInd w:val="0"/>
        <w:snapToGrid w:val="0"/>
        <w:spacing w:line="320" w:lineRule="exact"/>
        <w:rPr>
          <w:rFonts w:ascii="標楷體" w:eastAsia="標楷體"/>
          <w:szCs w:val="24"/>
        </w:rPr>
      </w:pPr>
      <w:r w:rsidRPr="00327D42">
        <w:rPr>
          <w:rFonts w:ascii="標楷體" w:eastAsia="標楷體" w:hint="eastAsia"/>
          <w:szCs w:val="24"/>
        </w:rPr>
        <w:t xml:space="preserve">     (</w:t>
      </w:r>
      <w:proofErr w:type="gramStart"/>
      <w:r w:rsidRPr="00327D42">
        <w:rPr>
          <w:rFonts w:ascii="標楷體" w:eastAsia="標楷體" w:hint="eastAsia"/>
          <w:szCs w:val="24"/>
        </w:rPr>
        <w:t>一</w:t>
      </w:r>
      <w:proofErr w:type="gramEnd"/>
      <w:r w:rsidRPr="00327D42">
        <w:rPr>
          <w:rFonts w:ascii="標楷體" w:eastAsia="標楷體" w:hint="eastAsia"/>
          <w:szCs w:val="24"/>
        </w:rPr>
        <w:t>)凡就讀本市國、高中各級學校之學生，</w:t>
      </w:r>
      <w:proofErr w:type="gramStart"/>
      <w:r w:rsidRPr="00327D42">
        <w:rPr>
          <w:rFonts w:ascii="標楷體" w:eastAsia="標楷體" w:hint="eastAsia"/>
          <w:szCs w:val="24"/>
        </w:rPr>
        <w:t>且合</w:t>
      </w:r>
      <w:proofErr w:type="gramEnd"/>
      <w:r w:rsidRPr="00327D42">
        <w:rPr>
          <w:rFonts w:ascii="標楷體" w:eastAsia="標楷體" w:hint="eastAsia"/>
          <w:szCs w:val="24"/>
        </w:rPr>
        <w:t>於下列條件者方可報名參加。</w:t>
      </w:r>
    </w:p>
    <w:p w14:paraId="77C38AED" w14:textId="6C3E59F5" w:rsidR="00A17DAF" w:rsidRDefault="00C2758C" w:rsidP="00B33985">
      <w:pPr>
        <w:snapToGrid w:val="0"/>
        <w:spacing w:line="320" w:lineRule="exact"/>
        <w:jc w:val="both"/>
        <w:rPr>
          <w:rFonts w:ascii="標楷體" w:eastAsia="標楷體" w:hAnsi="標楷體"/>
        </w:rPr>
      </w:pPr>
      <w:r w:rsidRPr="00327D42">
        <w:rPr>
          <w:rFonts w:ascii="標楷體" w:eastAsia="標楷體" w:hAnsi="華康粗明體"/>
          <w:szCs w:val="24"/>
        </w:rPr>
        <w:t xml:space="preserve">     (</w:t>
      </w:r>
      <w:r w:rsidR="00F35F8E">
        <w:rPr>
          <w:rFonts w:ascii="標楷體" w:eastAsia="標楷體" w:hAnsi="華康粗明體" w:hint="eastAsia"/>
          <w:szCs w:val="24"/>
        </w:rPr>
        <w:t>二</w:t>
      </w:r>
      <w:r w:rsidRPr="00327D42">
        <w:rPr>
          <w:rFonts w:ascii="標楷體" w:eastAsia="標楷體" w:hAnsi="華康粗明體"/>
          <w:szCs w:val="24"/>
        </w:rPr>
        <w:t>)</w:t>
      </w:r>
      <w:r w:rsidR="00A17DAF" w:rsidRPr="00327D42">
        <w:rPr>
          <w:rFonts w:ascii="標楷體" w:eastAsia="標楷體" w:hAnsi="標楷體"/>
        </w:rPr>
        <w:t>學籍規定</w:t>
      </w:r>
      <w:r w:rsidR="00A17DAF" w:rsidRPr="00327D42">
        <w:rPr>
          <w:rFonts w:ascii="標楷體" w:eastAsia="標楷體" w:hAnsi="標楷體" w:hint="eastAsia"/>
        </w:rPr>
        <w:t>：</w:t>
      </w:r>
    </w:p>
    <w:p w14:paraId="1C543D1D"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1.</w:t>
      </w:r>
      <w:r w:rsidRPr="000828CA">
        <w:rPr>
          <w:rFonts w:ascii="標楷體" w:eastAsia="標楷體" w:hAnsi="標楷體"/>
        </w:rPr>
        <w:t>組隊單位之運動員，以112學年度當學期註冊在學之正式學制學生，設有學籍，現仍在學</w:t>
      </w:r>
    </w:p>
    <w:p w14:paraId="4DC1BE12" w14:textId="60A4C7F4"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 xml:space="preserve">者為限。 </w:t>
      </w:r>
    </w:p>
    <w:p w14:paraId="1CA59CDF" w14:textId="1E08D2D0"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2.</w:t>
      </w:r>
      <w:proofErr w:type="gramStart"/>
      <w:r w:rsidRPr="000828CA">
        <w:rPr>
          <w:rFonts w:ascii="標楷體" w:eastAsia="標楷體" w:hAnsi="標楷體"/>
        </w:rPr>
        <w:t>前目學生</w:t>
      </w:r>
      <w:proofErr w:type="gramEnd"/>
      <w:r w:rsidRPr="000828CA">
        <w:rPr>
          <w:rFonts w:ascii="標楷體" w:eastAsia="標楷體" w:hAnsi="標楷體"/>
        </w:rPr>
        <w:t>，不包括休學及在國中部修業逾三年之學生。</w:t>
      </w:r>
    </w:p>
    <w:p w14:paraId="2134C403"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3.</w:t>
      </w:r>
      <w:r w:rsidRPr="000828CA">
        <w:rPr>
          <w:rFonts w:ascii="標楷體" w:eastAsia="標楷體" w:hAnsi="標楷體"/>
        </w:rPr>
        <w:t>非學校型態高級中等教育或國民中學教育階段實驗教育，依法設有學籍或 持有學生身分證</w:t>
      </w:r>
    </w:p>
    <w:p w14:paraId="187FD2CF" w14:textId="33D5E59D"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明之學生。</w:t>
      </w:r>
    </w:p>
    <w:p w14:paraId="4A95145A" w14:textId="5E4B6D5E" w:rsidR="000828CA" w:rsidRDefault="000828CA" w:rsidP="00B33985">
      <w:pPr>
        <w:tabs>
          <w:tab w:val="left" w:pos="993"/>
        </w:tabs>
        <w:spacing w:line="320" w:lineRule="exact"/>
        <w:rPr>
          <w:rFonts w:ascii="標楷體" w:eastAsia="標楷體" w:hAnsi="標楷體"/>
        </w:rPr>
      </w:pPr>
      <w:r w:rsidRPr="000828CA">
        <w:rPr>
          <w:rFonts w:ascii="標楷體" w:eastAsia="標楷體" w:hAnsi="標楷體"/>
        </w:rPr>
        <w:t xml:space="preserve"> </w:t>
      </w:r>
      <w:r>
        <w:rPr>
          <w:rFonts w:ascii="標楷體" w:eastAsia="標楷體" w:hAnsi="標楷體" w:hint="eastAsia"/>
        </w:rPr>
        <w:t xml:space="preserve">    (</w:t>
      </w:r>
      <w:r w:rsidR="00F35F8E">
        <w:rPr>
          <w:rFonts w:ascii="標楷體" w:eastAsia="標楷體" w:hAnsi="標楷體" w:hint="eastAsia"/>
        </w:rPr>
        <w:t>三</w:t>
      </w:r>
      <w:r>
        <w:rPr>
          <w:rFonts w:ascii="標楷體" w:eastAsia="標楷體" w:hAnsi="標楷體" w:hint="eastAsia"/>
        </w:rPr>
        <w:t>)</w:t>
      </w:r>
      <w:r w:rsidRPr="000828CA">
        <w:rPr>
          <w:rFonts w:ascii="標楷體" w:eastAsia="標楷體" w:hAnsi="標楷體"/>
        </w:rPr>
        <w:t>轉學生或重考生參加比賽者，以具有就讀學校一年以上學籍為限；即111</w:t>
      </w:r>
      <w:r>
        <w:rPr>
          <w:rFonts w:ascii="標楷體" w:eastAsia="標楷體" w:hAnsi="標楷體" w:hint="eastAsia"/>
        </w:rPr>
        <w:t>學年度</w:t>
      </w:r>
      <w:r w:rsidRPr="000828CA">
        <w:rPr>
          <w:rFonts w:ascii="標楷體" w:eastAsia="標楷體" w:hAnsi="標楷體"/>
        </w:rPr>
        <w:t>2學年度</w:t>
      </w:r>
    </w:p>
    <w:p w14:paraId="7BF05F6F"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第二學期開學日在組隊</w:t>
      </w:r>
      <w:r>
        <w:rPr>
          <w:rFonts w:ascii="標楷體" w:eastAsia="標楷體" w:hAnsi="標楷體" w:hint="eastAsia"/>
        </w:rPr>
        <w:t>(</w:t>
      </w:r>
      <w:r w:rsidRPr="000828CA">
        <w:rPr>
          <w:rFonts w:ascii="標楷體" w:eastAsia="標楷體" w:hAnsi="標楷體"/>
        </w:rPr>
        <w:t>團</w:t>
      </w:r>
      <w:r>
        <w:rPr>
          <w:rFonts w:ascii="標楷體" w:eastAsia="標楷體" w:hAnsi="標楷體" w:hint="eastAsia"/>
        </w:rPr>
        <w:t>)</w:t>
      </w:r>
      <w:r w:rsidRPr="000828CA">
        <w:rPr>
          <w:rFonts w:ascii="標楷體" w:eastAsia="標楷體" w:hAnsi="標楷體"/>
        </w:rPr>
        <w:t>單位就學，設有學籍，且112學年度第二學期仍在學者。但有</w:t>
      </w:r>
    </w:p>
    <w:p w14:paraId="3F73BBE2" w14:textId="69782203"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 xml:space="preserve">下列情形之一，經檢附相關文件、資料證明者，不受具有一年以上學籍規定之限制： </w:t>
      </w:r>
    </w:p>
    <w:p w14:paraId="55FB9E8C" w14:textId="373E9085"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1.</w:t>
      </w:r>
      <w:r w:rsidRPr="000828CA">
        <w:rPr>
          <w:rFonts w:ascii="標楷體" w:eastAsia="標楷體" w:hAnsi="標楷體"/>
        </w:rPr>
        <w:t>同一教育階段未曾代表任何學校報名參加全中運。</w:t>
      </w:r>
    </w:p>
    <w:p w14:paraId="30FE4BB5" w14:textId="1EEFC11D"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2.</w:t>
      </w:r>
      <w:r w:rsidRPr="000828CA">
        <w:rPr>
          <w:rFonts w:ascii="標楷體" w:eastAsia="標楷體" w:hAnsi="標楷體"/>
        </w:rPr>
        <w:t>依法規規定，輔導轉學者。</w:t>
      </w:r>
    </w:p>
    <w:p w14:paraId="26AB3958" w14:textId="53F1C51C"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3.</w:t>
      </w:r>
      <w:r w:rsidRPr="000828CA">
        <w:rPr>
          <w:rFonts w:ascii="標楷體" w:eastAsia="標楷體" w:hAnsi="標楷體"/>
        </w:rPr>
        <w:t>原就讀之學校，經依法規</w:t>
      </w:r>
      <w:proofErr w:type="gramStart"/>
      <w:r w:rsidRPr="000828CA">
        <w:rPr>
          <w:rFonts w:ascii="標楷體" w:eastAsia="標楷體" w:hAnsi="標楷體"/>
        </w:rPr>
        <w:t>規定停招</w:t>
      </w:r>
      <w:proofErr w:type="gramEnd"/>
      <w:r w:rsidRPr="000828CA">
        <w:rPr>
          <w:rFonts w:ascii="標楷體" w:eastAsia="標楷體" w:hAnsi="標楷體"/>
        </w:rPr>
        <w:t xml:space="preserve">、停辦，或學校財團法人解散之學生。 </w:t>
      </w:r>
    </w:p>
    <w:p w14:paraId="11C3AF9A" w14:textId="6206B5A9"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4.</w:t>
      </w:r>
      <w:r w:rsidRPr="000828CA">
        <w:rPr>
          <w:rFonts w:ascii="標楷體" w:eastAsia="標楷體" w:hAnsi="標楷體"/>
        </w:rPr>
        <w:t xml:space="preserve">原就讀學校之運動代表隊經該主管機關核准解散，並函報本部同意備查之學生。 </w:t>
      </w:r>
    </w:p>
    <w:p w14:paraId="1B6055C7"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5.</w:t>
      </w:r>
      <w:r w:rsidRPr="000828CA">
        <w:rPr>
          <w:rFonts w:ascii="標楷體" w:eastAsia="標楷體" w:hAnsi="標楷體"/>
        </w:rPr>
        <w:t>發生災害防救法第二條第一款所定災害、傳染病防治法第三條第一項所定傳染病，或其他</w:t>
      </w:r>
    </w:p>
    <w:p w14:paraId="4C67E801" w14:textId="77777777" w:rsid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重大變故，致高級中等學校一年級新生升學輔導甄試 術科檢定日期、錄取分發及學校報到</w:t>
      </w:r>
    </w:p>
    <w:p w14:paraId="1B345720" w14:textId="52005022" w:rsidR="000828CA" w:rsidRPr="000828CA" w:rsidRDefault="000828CA"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延後而轉學之學生。</w:t>
      </w:r>
    </w:p>
    <w:p w14:paraId="0B841548" w14:textId="19783940" w:rsidR="000828CA" w:rsidRDefault="000828CA" w:rsidP="00B33985">
      <w:pPr>
        <w:snapToGrid w:val="0"/>
        <w:spacing w:line="320" w:lineRule="exact"/>
        <w:jc w:val="both"/>
        <w:rPr>
          <w:rFonts w:ascii="標楷體" w:eastAsia="標楷體" w:hAnsi="標楷體"/>
        </w:rPr>
      </w:pPr>
      <w:r>
        <w:rPr>
          <w:rFonts w:ascii="標楷體" w:eastAsia="標楷體" w:hAnsi="標楷體" w:hint="eastAsia"/>
        </w:rPr>
        <w:t xml:space="preserve">     </w:t>
      </w:r>
      <w:r w:rsidRPr="000828CA">
        <w:rPr>
          <w:rFonts w:ascii="標楷體" w:eastAsia="標楷體" w:hAnsi="標楷體"/>
        </w:rPr>
        <w:t>(</w:t>
      </w:r>
      <w:r w:rsidR="00F35F8E">
        <w:rPr>
          <w:rFonts w:ascii="標楷體" w:eastAsia="標楷體" w:hAnsi="標楷體" w:hint="eastAsia"/>
        </w:rPr>
        <w:t>四</w:t>
      </w:r>
      <w:r w:rsidRPr="000828CA">
        <w:rPr>
          <w:rFonts w:ascii="標楷體" w:eastAsia="標楷體" w:hAnsi="標楷體"/>
        </w:rPr>
        <w:t>)開學日之認定：以教育部及各地方政府核定之學年學期開學日為基準。</w:t>
      </w:r>
    </w:p>
    <w:p w14:paraId="67F8951E" w14:textId="487A88DB" w:rsidR="00F35F8E" w:rsidRPr="00327D42" w:rsidRDefault="00F35F8E" w:rsidP="00B33985">
      <w:pPr>
        <w:adjustRightInd w:val="0"/>
        <w:snapToGrid w:val="0"/>
        <w:spacing w:line="320" w:lineRule="exact"/>
        <w:rPr>
          <w:rFonts w:ascii="標楷體" w:eastAsia="標楷體"/>
          <w:szCs w:val="24"/>
        </w:rPr>
      </w:pPr>
      <w:r>
        <w:rPr>
          <w:rFonts w:ascii="標楷體" w:eastAsia="標楷體" w:hAnsi="標楷體" w:hint="eastAsia"/>
          <w:szCs w:val="24"/>
        </w:rPr>
        <w:t xml:space="preserve">     </w:t>
      </w:r>
      <w:r w:rsidRPr="00327D42">
        <w:rPr>
          <w:rFonts w:ascii="標楷體" w:eastAsia="標楷體" w:hAnsi="標楷體" w:hint="eastAsia"/>
          <w:szCs w:val="24"/>
        </w:rPr>
        <w:t>(</w:t>
      </w:r>
      <w:r>
        <w:rPr>
          <w:rFonts w:ascii="標楷體" w:eastAsia="標楷體" w:hAnsi="標楷體" w:hint="eastAsia"/>
          <w:szCs w:val="24"/>
        </w:rPr>
        <w:t>五</w:t>
      </w:r>
      <w:r w:rsidRPr="00327D42">
        <w:rPr>
          <w:rFonts w:ascii="標楷體" w:eastAsia="標楷體" w:hAnsi="標楷體" w:hint="eastAsia"/>
          <w:szCs w:val="24"/>
        </w:rPr>
        <w:t>)年齡規定：</w:t>
      </w:r>
    </w:p>
    <w:p w14:paraId="467D8307" w14:textId="19A25765" w:rsidR="00F35F8E" w:rsidRPr="00327D42" w:rsidRDefault="00F35F8E" w:rsidP="00B33985">
      <w:pPr>
        <w:spacing w:line="320" w:lineRule="exact"/>
        <w:rPr>
          <w:rFonts w:ascii="標楷體" w:eastAsia="標楷體" w:hAnsi="標楷體"/>
          <w:szCs w:val="24"/>
        </w:rPr>
      </w:pPr>
      <w:r w:rsidRPr="00327D42">
        <w:rPr>
          <w:rFonts w:ascii="標楷體" w:eastAsia="標楷體" w:hAnsi="標楷體" w:hint="eastAsia"/>
          <w:szCs w:val="24"/>
        </w:rPr>
        <w:t xml:space="preserve">      </w:t>
      </w:r>
      <w:r>
        <w:rPr>
          <w:rFonts w:ascii="標楷體" w:eastAsia="標楷體" w:hAnsi="標楷體" w:hint="eastAsia"/>
          <w:szCs w:val="24"/>
        </w:rPr>
        <w:t>1.</w:t>
      </w:r>
      <w:r w:rsidRPr="00327D42">
        <w:rPr>
          <w:rFonts w:ascii="標楷體" w:eastAsia="標楷體" w:hAnsi="標楷體" w:hint="eastAsia"/>
          <w:szCs w:val="24"/>
        </w:rPr>
        <w:t>高中組：</w:t>
      </w:r>
      <w:r w:rsidRPr="00327D42">
        <w:rPr>
          <w:rFonts w:ascii="標楷體" w:eastAsia="標楷體" w:hAnsi="華康粗明體" w:hint="eastAsia"/>
          <w:szCs w:val="24"/>
        </w:rPr>
        <w:t>民國9</w:t>
      </w:r>
      <w:r>
        <w:rPr>
          <w:rFonts w:ascii="標楷體" w:eastAsia="標楷體" w:hAnsi="華康粗明體" w:hint="eastAsia"/>
          <w:szCs w:val="24"/>
        </w:rPr>
        <w:t>3</w:t>
      </w:r>
      <w:r w:rsidRPr="00327D42">
        <w:rPr>
          <w:rFonts w:ascii="標楷體" w:eastAsia="標楷體" w:hAnsi="華康粗明體" w:hint="eastAsia"/>
          <w:szCs w:val="24"/>
        </w:rPr>
        <w:t>年9月1日</w:t>
      </w:r>
      <w:r>
        <w:rPr>
          <w:rFonts w:ascii="標楷體" w:eastAsia="標楷體" w:hAnsi="標楷體" w:hint="eastAsia"/>
        </w:rPr>
        <w:t>(</w:t>
      </w:r>
      <w:r w:rsidRPr="000828CA">
        <w:rPr>
          <w:rFonts w:ascii="標楷體" w:eastAsia="標楷體" w:hAnsi="標楷體"/>
        </w:rPr>
        <w:t>含</w:t>
      </w:r>
      <w:r>
        <w:rPr>
          <w:rFonts w:ascii="標楷體" w:eastAsia="標楷體" w:hAnsi="標楷體" w:hint="eastAsia"/>
        </w:rPr>
        <w:t>)</w:t>
      </w:r>
      <w:r w:rsidRPr="00327D42">
        <w:rPr>
          <w:rFonts w:ascii="標楷體" w:eastAsia="標楷體" w:hAnsi="華康粗明體" w:hint="eastAsia"/>
          <w:szCs w:val="24"/>
        </w:rPr>
        <w:t>以後出生者</w:t>
      </w:r>
      <w:r w:rsidRPr="00327D42">
        <w:rPr>
          <w:rFonts w:ascii="標楷體" w:eastAsia="標楷體" w:hAnsi="標楷體"/>
          <w:szCs w:val="24"/>
        </w:rPr>
        <w:t>。</w:t>
      </w:r>
    </w:p>
    <w:p w14:paraId="5818894B" w14:textId="496FC38B" w:rsidR="00F35F8E" w:rsidRPr="00327D42" w:rsidRDefault="00F35F8E" w:rsidP="00B33985">
      <w:pPr>
        <w:snapToGrid w:val="0"/>
        <w:spacing w:line="320" w:lineRule="exact"/>
        <w:jc w:val="both"/>
        <w:rPr>
          <w:rFonts w:ascii="標楷體" w:eastAsia="標楷體" w:hAnsi="華康粗明體"/>
          <w:szCs w:val="24"/>
        </w:rPr>
      </w:pPr>
      <w:r w:rsidRPr="00327D42">
        <w:rPr>
          <w:rFonts w:ascii="標楷體" w:eastAsia="標楷體" w:hAnsi="標楷體" w:hint="eastAsia"/>
          <w:szCs w:val="24"/>
        </w:rPr>
        <w:t xml:space="preserve">      </w:t>
      </w:r>
      <w:r>
        <w:rPr>
          <w:rFonts w:ascii="標楷體" w:eastAsia="標楷體" w:hAnsi="標楷體" w:hint="eastAsia"/>
          <w:szCs w:val="24"/>
        </w:rPr>
        <w:t>2.</w:t>
      </w:r>
      <w:r w:rsidRPr="00327D42">
        <w:rPr>
          <w:rFonts w:ascii="標楷體" w:eastAsia="標楷體" w:hAnsi="標楷體" w:hint="eastAsia"/>
          <w:szCs w:val="24"/>
        </w:rPr>
        <w:t>國中組：</w:t>
      </w:r>
      <w:r w:rsidRPr="00327D42">
        <w:rPr>
          <w:rFonts w:ascii="標楷體" w:eastAsia="標楷體" w:hAnsi="華康粗明體" w:hint="eastAsia"/>
          <w:szCs w:val="24"/>
        </w:rPr>
        <w:t>民國9</w:t>
      </w:r>
      <w:r>
        <w:rPr>
          <w:rFonts w:ascii="標楷體" w:eastAsia="標楷體" w:hAnsi="華康粗明體" w:hint="eastAsia"/>
          <w:szCs w:val="24"/>
        </w:rPr>
        <w:t>6</w:t>
      </w:r>
      <w:r w:rsidRPr="00327D42">
        <w:rPr>
          <w:rFonts w:ascii="標楷體" w:eastAsia="標楷體" w:hAnsi="華康粗明體" w:hint="eastAsia"/>
          <w:szCs w:val="24"/>
        </w:rPr>
        <w:t>年9月1日</w:t>
      </w:r>
      <w:r>
        <w:rPr>
          <w:rFonts w:ascii="標楷體" w:eastAsia="標楷體" w:hAnsi="標楷體" w:hint="eastAsia"/>
        </w:rPr>
        <w:t>(</w:t>
      </w:r>
      <w:r w:rsidRPr="000828CA">
        <w:rPr>
          <w:rFonts w:ascii="標楷體" w:eastAsia="標楷體" w:hAnsi="標楷體"/>
        </w:rPr>
        <w:t>含</w:t>
      </w:r>
      <w:r>
        <w:rPr>
          <w:rFonts w:ascii="標楷體" w:eastAsia="標楷體" w:hAnsi="標楷體" w:hint="eastAsia"/>
        </w:rPr>
        <w:t>)</w:t>
      </w:r>
      <w:r w:rsidRPr="00327D42">
        <w:rPr>
          <w:rFonts w:ascii="標楷體" w:eastAsia="標楷體" w:hAnsi="華康粗明體" w:hint="eastAsia"/>
          <w:szCs w:val="24"/>
        </w:rPr>
        <w:t>以後出生者</w:t>
      </w:r>
      <w:r w:rsidRPr="00327D42">
        <w:rPr>
          <w:rFonts w:ascii="標楷體" w:eastAsia="標楷體" w:hAnsi="標楷體"/>
          <w:szCs w:val="24"/>
        </w:rPr>
        <w:t>。</w:t>
      </w:r>
    </w:p>
    <w:p w14:paraId="76EF598A" w14:textId="4BE10F8D" w:rsidR="00F35F8E" w:rsidRDefault="00F35F8E" w:rsidP="00442E88">
      <w:pPr>
        <w:snapToGrid w:val="0"/>
        <w:spacing w:line="320" w:lineRule="exact"/>
        <w:jc w:val="both"/>
        <w:rPr>
          <w:rFonts w:ascii="標楷體" w:eastAsia="標楷體" w:hAnsi="標楷體"/>
        </w:rPr>
      </w:pPr>
      <w:r>
        <w:rPr>
          <w:rFonts w:ascii="標楷體" w:eastAsia="標楷體" w:hAnsi="標楷體" w:hint="eastAsia"/>
        </w:rPr>
        <w:t xml:space="preserve">     (六</w:t>
      </w:r>
      <w:r w:rsidR="00442E88">
        <w:rPr>
          <w:rFonts w:ascii="標楷體" w:eastAsia="標楷體" w:hAnsi="標楷體" w:hint="eastAsia"/>
        </w:rPr>
        <w:t>)</w:t>
      </w:r>
      <w:r w:rsidRPr="000828CA">
        <w:rPr>
          <w:rFonts w:ascii="標楷體" w:eastAsia="標楷體" w:hAnsi="標楷體"/>
        </w:rPr>
        <w:t>前項第一款第四目之3所定經核准解散運動代表隊之學校，自次一學年度起三年內，不得</w:t>
      </w:r>
    </w:p>
    <w:p w14:paraId="494E237D" w14:textId="1E977471" w:rsidR="000828CA" w:rsidRPr="00C4235E" w:rsidRDefault="00F35F8E" w:rsidP="00B33985">
      <w:pPr>
        <w:tabs>
          <w:tab w:val="left" w:pos="993"/>
        </w:tabs>
        <w:spacing w:line="320" w:lineRule="exact"/>
        <w:rPr>
          <w:rFonts w:ascii="標楷體" w:eastAsia="標楷體" w:hAnsi="標楷體"/>
        </w:rPr>
      </w:pPr>
      <w:r>
        <w:rPr>
          <w:rFonts w:ascii="標楷體" w:eastAsia="標楷體" w:hAnsi="標楷體" w:hint="eastAsia"/>
        </w:rPr>
        <w:t xml:space="preserve">         </w:t>
      </w:r>
      <w:r w:rsidRPr="000828CA">
        <w:rPr>
          <w:rFonts w:ascii="標楷體" w:eastAsia="標楷體" w:hAnsi="標楷體"/>
        </w:rPr>
        <w:t>組隊報名參加全中運。</w:t>
      </w:r>
    </w:p>
    <w:p w14:paraId="1CCBDFD6" w14:textId="276F39A0" w:rsidR="00434632" w:rsidRPr="00327D42" w:rsidRDefault="00434632" w:rsidP="00B33985">
      <w:pPr>
        <w:tabs>
          <w:tab w:val="left" w:pos="1134"/>
        </w:tabs>
        <w:snapToGrid w:val="0"/>
        <w:spacing w:line="320" w:lineRule="exact"/>
        <w:rPr>
          <w:rFonts w:ascii="標楷體" w:eastAsia="標楷體" w:hAnsi="標楷體" w:cs="Times New Roman"/>
          <w:szCs w:val="24"/>
        </w:rPr>
      </w:pPr>
      <w:r w:rsidRPr="00327D42">
        <w:rPr>
          <w:rFonts w:ascii="標楷體" w:eastAsia="標楷體" w:hAnsi="標楷體" w:hint="eastAsia"/>
        </w:rPr>
        <w:t xml:space="preserve">     (</w:t>
      </w:r>
      <w:r w:rsidR="00442E88">
        <w:rPr>
          <w:rFonts w:ascii="標楷體" w:eastAsia="標楷體" w:hAnsi="標楷體" w:hint="eastAsia"/>
        </w:rPr>
        <w:t>七</w:t>
      </w:r>
      <w:r w:rsidRPr="00327D42">
        <w:rPr>
          <w:rFonts w:ascii="標楷體" w:eastAsia="標楷體" w:hAnsi="標楷體" w:hint="eastAsia"/>
        </w:rPr>
        <w:t>)</w:t>
      </w:r>
      <w:r w:rsidRPr="00327D42">
        <w:rPr>
          <w:rFonts w:ascii="標楷體" w:eastAsia="標楷體" w:hAnsi="標楷體" w:cs="Times New Roman"/>
          <w:szCs w:val="24"/>
        </w:rPr>
        <w:t>【</w:t>
      </w:r>
      <w:r w:rsidRPr="00327D42">
        <w:rPr>
          <w:rFonts w:ascii="標楷體" w:eastAsia="標楷體" w:hint="eastAsia"/>
          <w:szCs w:val="24"/>
        </w:rPr>
        <w:t>須完成</w:t>
      </w:r>
      <w:r w:rsidRPr="00327D42">
        <w:rPr>
          <w:rFonts w:ascii="標楷體" w:eastAsia="標楷體" w:hAnsi="標楷體" w:cs="Times New Roman" w:hint="eastAsia"/>
          <w:bCs/>
          <w:szCs w:val="28"/>
        </w:rPr>
        <w:t>游泳50公尺自救</w:t>
      </w:r>
      <w:r w:rsidRPr="00327D42">
        <w:rPr>
          <w:rFonts w:ascii="標楷體" w:eastAsia="標楷體" w:hAnsi="標楷體" w:cs="Times New Roman"/>
          <w:szCs w:val="24"/>
        </w:rPr>
        <w:t>】</w:t>
      </w:r>
    </w:p>
    <w:p w14:paraId="01C57F3A" w14:textId="479FD366" w:rsidR="00434632" w:rsidRPr="00327D42" w:rsidRDefault="00434632" w:rsidP="00B33985">
      <w:pPr>
        <w:snapToGrid w:val="0"/>
        <w:spacing w:line="320" w:lineRule="exact"/>
        <w:rPr>
          <w:rFonts w:ascii="標楷體" w:eastAsia="標楷體" w:hAnsi="標楷體" w:cs="Times New Roman"/>
          <w:szCs w:val="24"/>
        </w:rPr>
      </w:pPr>
      <w:r w:rsidRPr="00327D42">
        <w:rPr>
          <w:rFonts w:ascii="標楷體" w:eastAsia="標楷體" w:hAnsi="標楷體" w:cs="Times New Roman" w:hint="eastAsia"/>
          <w:kern w:val="0"/>
          <w:szCs w:val="24"/>
        </w:rPr>
        <w:t xml:space="preserve">      </w:t>
      </w:r>
      <w:r w:rsidRPr="00327D42">
        <w:rPr>
          <w:rFonts w:ascii="標楷體" w:eastAsia="標楷體" w:hAnsi="標楷體" w:hint="eastAsia"/>
          <w:kern w:val="0"/>
        </w:rPr>
        <w:t>1.</w:t>
      </w:r>
      <w:r w:rsidRPr="00327D42">
        <w:rPr>
          <w:rFonts w:ascii="標楷體" w:eastAsia="標楷體" w:hAnsi="標楷體" w:cs="Times New Roman"/>
          <w:szCs w:val="24"/>
        </w:rPr>
        <w:t>檢測者須依照裁判人員先前檢測規範進行</w:t>
      </w:r>
      <w:r w:rsidRPr="00327D42">
        <w:rPr>
          <w:rFonts w:ascii="標楷體" w:eastAsia="標楷體" w:hAnsi="標楷體" w:cs="Times New Roman" w:hint="eastAsia"/>
          <w:szCs w:val="24"/>
        </w:rPr>
        <w:t>游泳</w:t>
      </w:r>
      <w:r w:rsidRPr="00327D42">
        <w:rPr>
          <w:rFonts w:ascii="標楷體" w:eastAsia="標楷體" w:hAnsi="標楷體" w:cs="Times New Roman"/>
          <w:szCs w:val="24"/>
        </w:rPr>
        <w:t>檢測。</w:t>
      </w:r>
    </w:p>
    <w:p w14:paraId="10AE768A" w14:textId="2DDC4A36" w:rsidR="00434632" w:rsidRPr="00327D42" w:rsidRDefault="00434632" w:rsidP="00B33985">
      <w:pPr>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lastRenderedPageBreak/>
        <w:t xml:space="preserve">      </w:t>
      </w:r>
      <w:r w:rsidRPr="00327D42">
        <w:rPr>
          <w:rFonts w:ascii="標楷體" w:eastAsia="標楷體" w:hAnsi="標楷體" w:hint="eastAsia"/>
        </w:rPr>
        <w:t>2.</w:t>
      </w:r>
      <w:r w:rsidRPr="00327D42">
        <w:rPr>
          <w:rFonts w:ascii="標楷體" w:eastAsia="標楷體" w:hAnsi="標楷體" w:cs="Times New Roman" w:hint="eastAsia"/>
          <w:szCs w:val="24"/>
        </w:rPr>
        <w:t>游泳姿勢不限制完成50公尺。</w:t>
      </w:r>
    </w:p>
    <w:p w14:paraId="100654E5" w14:textId="3343D56B" w:rsidR="00434632" w:rsidRPr="00327D42" w:rsidRDefault="00434632" w:rsidP="00B33985">
      <w:pPr>
        <w:snapToGrid w:val="0"/>
        <w:spacing w:line="320" w:lineRule="exact"/>
        <w:rPr>
          <w:rFonts w:ascii="標楷體" w:eastAsia="標楷體" w:hAnsi="標楷體" w:cs="Times New Roman"/>
          <w:szCs w:val="24"/>
        </w:rPr>
      </w:pPr>
      <w:r w:rsidRPr="00327D42">
        <w:rPr>
          <w:rFonts w:ascii="標楷體" w:eastAsia="標楷體" w:hAnsi="標楷體" w:cs="Times New Roman"/>
          <w:szCs w:val="24"/>
        </w:rPr>
        <w:t xml:space="preserve">      </w:t>
      </w:r>
      <w:r w:rsidRPr="00327D42">
        <w:rPr>
          <w:rFonts w:ascii="標楷體" w:eastAsia="標楷體" w:hAnsi="標楷體" w:hint="eastAsia"/>
        </w:rPr>
        <w:t>3.</w:t>
      </w:r>
      <w:r w:rsidRPr="00327D42">
        <w:rPr>
          <w:rFonts w:ascii="標楷體" w:eastAsia="標楷體" w:hAnsi="標楷體" w:cs="Times New Roman"/>
          <w:szCs w:val="24"/>
        </w:rPr>
        <w:t>測試未通過者於所有選手測試完後有一次</w:t>
      </w:r>
      <w:proofErr w:type="gramStart"/>
      <w:r w:rsidRPr="00327D42">
        <w:rPr>
          <w:rFonts w:ascii="標楷體" w:eastAsia="標楷體" w:hAnsi="標楷體" w:cs="Times New Roman"/>
          <w:szCs w:val="24"/>
        </w:rPr>
        <w:t>複</w:t>
      </w:r>
      <w:proofErr w:type="gramEnd"/>
      <w:r w:rsidRPr="00327D42">
        <w:rPr>
          <w:rFonts w:ascii="標楷體" w:eastAsia="標楷體" w:hAnsi="標楷體" w:cs="Times New Roman"/>
          <w:szCs w:val="24"/>
        </w:rPr>
        <w:t>試機會。</w:t>
      </w:r>
    </w:p>
    <w:p w14:paraId="5DF3879E" w14:textId="594A03B8" w:rsidR="00434632" w:rsidRPr="00327D42" w:rsidRDefault="00CA001E" w:rsidP="00B33985">
      <w:pPr>
        <w:snapToGrid w:val="0"/>
        <w:spacing w:line="320" w:lineRule="exact"/>
        <w:rPr>
          <w:rFonts w:ascii="標楷體" w:eastAsia="標楷體" w:hAnsi="標楷體" w:cs="Times New Roman"/>
        </w:rPr>
      </w:pPr>
      <w:r w:rsidRPr="00327D42">
        <w:rPr>
          <w:rFonts w:ascii="標楷體" w:eastAsia="標楷體" w:hAnsi="標楷體" w:cs="Times New Roman" w:hint="eastAsia"/>
          <w:szCs w:val="24"/>
        </w:rPr>
        <w:t xml:space="preserve">     </w:t>
      </w:r>
      <w:r w:rsidRPr="00327D42">
        <w:rPr>
          <w:rFonts w:ascii="標楷體" w:eastAsia="標楷體" w:hAnsi="標楷體" w:cs="Times New Roman"/>
          <w:szCs w:val="24"/>
        </w:rPr>
        <w:t>(</w:t>
      </w:r>
      <w:r w:rsidR="00442E88">
        <w:rPr>
          <w:rFonts w:ascii="標楷體" w:eastAsia="標楷體" w:hAnsi="標楷體" w:cs="Times New Roman" w:hint="eastAsia"/>
          <w:szCs w:val="24"/>
        </w:rPr>
        <w:t>八</w:t>
      </w:r>
      <w:r w:rsidRPr="00327D42">
        <w:rPr>
          <w:rFonts w:ascii="標楷體" w:eastAsia="標楷體" w:hAnsi="標楷體" w:cs="Times New Roman"/>
          <w:szCs w:val="24"/>
        </w:rPr>
        <w:t>)</w:t>
      </w:r>
      <w:r w:rsidR="00434632" w:rsidRPr="00327D42">
        <w:rPr>
          <w:rFonts w:ascii="標楷體" w:eastAsia="標楷體" w:hAnsi="標楷體" w:cs="Times New Roman"/>
        </w:rPr>
        <w:t>未在規定時間內辦妥報名手續或證件不齊，一律不予註冊。</w:t>
      </w:r>
    </w:p>
    <w:p w14:paraId="62A69B9A" w14:textId="5D89ED0E" w:rsidR="00434632" w:rsidRDefault="00CA001E" w:rsidP="00B33985">
      <w:pPr>
        <w:tabs>
          <w:tab w:val="left" w:pos="993"/>
        </w:tabs>
        <w:snapToGrid w:val="0"/>
        <w:spacing w:line="320" w:lineRule="exact"/>
        <w:rPr>
          <w:rFonts w:ascii="標楷體" w:eastAsia="標楷體" w:hAnsi="標楷體" w:cs="Times New Roman"/>
        </w:rPr>
      </w:pPr>
      <w:r w:rsidRPr="00327D42">
        <w:rPr>
          <w:rFonts w:ascii="標楷體" w:eastAsia="標楷體" w:hAnsi="標楷體" w:cs="Times New Roman" w:hint="eastAsia"/>
        </w:rPr>
        <w:t xml:space="preserve">     (</w:t>
      </w:r>
      <w:r w:rsidR="00442E88">
        <w:rPr>
          <w:rFonts w:ascii="標楷體" w:eastAsia="標楷體" w:hAnsi="標楷體" w:cs="Times New Roman" w:hint="eastAsia"/>
        </w:rPr>
        <w:t>九</w:t>
      </w:r>
      <w:bookmarkStart w:id="0" w:name="_GoBack"/>
      <w:bookmarkEnd w:id="0"/>
      <w:r w:rsidRPr="00327D42">
        <w:rPr>
          <w:rFonts w:ascii="標楷體" w:eastAsia="標楷體" w:hAnsi="標楷體" w:cs="Times New Roman" w:hint="eastAsia"/>
        </w:rPr>
        <w:t>)</w:t>
      </w:r>
      <w:r w:rsidR="00434632" w:rsidRPr="00327D42">
        <w:rPr>
          <w:rFonts w:ascii="標楷體" w:eastAsia="標楷體" w:hAnsi="標楷體" w:cs="Times New Roman"/>
        </w:rPr>
        <w:t>參賽選手須有良好的健康狀況及適合激烈運動之身體狀況；帶隊之領隊及教練必須確保</w:t>
      </w:r>
      <w:r w:rsidR="00C4235E" w:rsidRPr="00327D42">
        <w:rPr>
          <w:rFonts w:ascii="標楷體" w:eastAsia="標楷體" w:hAnsi="標楷體" w:cs="Times New Roman"/>
        </w:rPr>
        <w:t>報</w:t>
      </w:r>
    </w:p>
    <w:p w14:paraId="18139D26" w14:textId="7EB28970" w:rsidR="00434632" w:rsidRPr="00327D42" w:rsidRDefault="00C4235E" w:rsidP="00B33985">
      <w:pPr>
        <w:tabs>
          <w:tab w:val="left" w:pos="993"/>
        </w:tabs>
        <w:snapToGrid w:val="0"/>
        <w:spacing w:line="320" w:lineRule="exact"/>
        <w:rPr>
          <w:rFonts w:ascii="標楷體" w:eastAsia="標楷體" w:hAnsi="標楷體" w:cs="Times New Roman"/>
        </w:rPr>
      </w:pPr>
      <w:r>
        <w:rPr>
          <w:rFonts w:ascii="標楷體" w:eastAsia="標楷體" w:hAnsi="標楷體" w:cs="Times New Roman" w:hint="eastAsia"/>
        </w:rPr>
        <w:t xml:space="preserve">         </w:t>
      </w:r>
      <w:r w:rsidR="00434632" w:rsidRPr="00327D42">
        <w:rPr>
          <w:rFonts w:ascii="標楷體" w:eastAsia="標楷體" w:hAnsi="標楷體" w:cs="Times New Roman"/>
        </w:rPr>
        <w:t>名參賽之選手可在不需要依賴其他人員協助之狀況下具有獨立完成檢測。</w:t>
      </w:r>
    </w:p>
    <w:p w14:paraId="045C1FA7" w14:textId="77777777" w:rsidR="00C2758C" w:rsidRPr="00327D42" w:rsidRDefault="00C2758C" w:rsidP="00B33985">
      <w:pPr>
        <w:tabs>
          <w:tab w:val="left" w:pos="1134"/>
        </w:tabs>
        <w:spacing w:line="320" w:lineRule="exact"/>
        <w:rPr>
          <w:rFonts w:ascii="標楷體" w:eastAsia="標楷體" w:hAnsi="標楷體" w:cs="Times New Roman"/>
          <w:bCs/>
          <w:szCs w:val="28"/>
        </w:rPr>
      </w:pPr>
      <w:r w:rsidRPr="00327D42">
        <w:rPr>
          <w:rFonts w:ascii="標楷體" w:eastAsia="標楷體" w:hAnsi="標楷體"/>
        </w:rPr>
        <w:t>十、參賽組別：</w:t>
      </w:r>
    </w:p>
    <w:p w14:paraId="5D37066F" w14:textId="08D342D5" w:rsidR="00C2758C" w:rsidRPr="00327D42" w:rsidRDefault="00C2758C" w:rsidP="00B33985">
      <w:pPr>
        <w:spacing w:line="320" w:lineRule="exact"/>
        <w:rPr>
          <w:rFonts w:ascii="標楷體" w:eastAsia="標楷體" w:hAnsi="標楷體"/>
        </w:rPr>
      </w:pPr>
      <w:r w:rsidRPr="00327D42">
        <w:rPr>
          <w:rFonts w:ascii="標楷體" w:eastAsia="標楷體" w:hAnsi="標楷體" w:hint="eastAsia"/>
        </w:rPr>
        <w:t xml:space="preserve">   </w:t>
      </w:r>
      <w:r w:rsidR="00845C90">
        <w:rPr>
          <w:rFonts w:ascii="標楷體" w:eastAsia="標楷體" w:hAnsi="標楷體" w:hint="eastAsia"/>
        </w:rPr>
        <w:t xml:space="preserve"> </w:t>
      </w:r>
      <w:r w:rsidRPr="00327D42">
        <w:rPr>
          <w:rFonts w:ascii="標楷體" w:eastAsia="標楷體" w:hAnsi="標楷體" w:hint="eastAsia"/>
        </w:rPr>
        <w:t xml:space="preserve"> (</w:t>
      </w:r>
      <w:proofErr w:type="gramStart"/>
      <w:r w:rsidRPr="00327D42">
        <w:rPr>
          <w:rFonts w:ascii="標楷體" w:eastAsia="標楷體" w:hAnsi="標楷體" w:hint="eastAsia"/>
        </w:rPr>
        <w:t>一</w:t>
      </w:r>
      <w:proofErr w:type="gramEnd"/>
      <w:r w:rsidRPr="00327D42">
        <w:rPr>
          <w:rFonts w:ascii="標楷體" w:eastAsia="標楷體" w:hAnsi="標楷體" w:hint="eastAsia"/>
        </w:rPr>
        <w:t>)</w:t>
      </w:r>
      <w:r w:rsidRPr="00327D42">
        <w:rPr>
          <w:rFonts w:ascii="標楷體" w:eastAsia="標楷體" w:hAnsi="標楷體"/>
        </w:rPr>
        <w:t>高中男子組（Junior Men）。</w:t>
      </w:r>
      <w:r w:rsidRPr="00327D42">
        <w:rPr>
          <w:rFonts w:ascii="標楷體" w:eastAsia="標楷體" w:hAnsi="標楷體" w:hint="eastAsia"/>
        </w:rPr>
        <w:t xml:space="preserve">         (二)</w:t>
      </w:r>
      <w:r w:rsidRPr="00327D42">
        <w:rPr>
          <w:rFonts w:ascii="標楷體" w:eastAsia="標楷體" w:hAnsi="標楷體"/>
        </w:rPr>
        <w:t>高中女子組（Junior Women）。</w:t>
      </w:r>
    </w:p>
    <w:p w14:paraId="22FEB614" w14:textId="2BB78FDD" w:rsidR="00C2758C" w:rsidRPr="00327D42" w:rsidRDefault="00C2758C" w:rsidP="00B33985">
      <w:pPr>
        <w:spacing w:line="320" w:lineRule="exact"/>
        <w:rPr>
          <w:rFonts w:ascii="標楷體" w:eastAsia="標楷體" w:hAnsi="標楷體"/>
        </w:rPr>
      </w:pPr>
      <w:r w:rsidRPr="00327D42">
        <w:rPr>
          <w:rFonts w:ascii="標楷體" w:eastAsia="標楷體" w:hAnsi="標楷體" w:hint="eastAsia"/>
        </w:rPr>
        <w:t xml:space="preserve">    </w:t>
      </w:r>
      <w:r w:rsidR="00845C90">
        <w:rPr>
          <w:rFonts w:ascii="標楷體" w:eastAsia="標楷體" w:hAnsi="標楷體" w:hint="eastAsia"/>
        </w:rPr>
        <w:t xml:space="preserve"> </w:t>
      </w:r>
      <w:r w:rsidRPr="00327D42">
        <w:rPr>
          <w:rFonts w:ascii="標楷體" w:eastAsia="標楷體" w:hAnsi="標楷體" w:hint="eastAsia"/>
        </w:rPr>
        <w:t>(三)</w:t>
      </w:r>
      <w:r w:rsidRPr="00327D42">
        <w:rPr>
          <w:rFonts w:ascii="標楷體" w:eastAsia="標楷體" w:hAnsi="標楷體"/>
        </w:rPr>
        <w:t>國中男子組（Youth Junior Men）。</w:t>
      </w:r>
      <w:r w:rsidRPr="00327D42">
        <w:rPr>
          <w:rFonts w:ascii="標楷體" w:eastAsia="標楷體" w:hAnsi="標楷體" w:hint="eastAsia"/>
        </w:rPr>
        <w:t xml:space="preserve">   (四)</w:t>
      </w:r>
      <w:r w:rsidRPr="00327D42">
        <w:rPr>
          <w:rFonts w:ascii="標楷體" w:eastAsia="標楷體" w:hAnsi="標楷體"/>
        </w:rPr>
        <w:t>國中女子組（Youth Junior Women）。</w:t>
      </w:r>
    </w:p>
    <w:p w14:paraId="7505FFC2" w14:textId="5F51FA96" w:rsidR="00C4235E" w:rsidRDefault="00C2758C" w:rsidP="00B33985">
      <w:pPr>
        <w:spacing w:line="320" w:lineRule="exact"/>
        <w:rPr>
          <w:rFonts w:ascii="標楷體" w:eastAsia="標楷體" w:hAnsi="標楷體"/>
        </w:rPr>
      </w:pPr>
      <w:r w:rsidRPr="00327D42">
        <w:rPr>
          <w:rFonts w:ascii="標楷體" w:eastAsia="標楷體" w:hAnsi="標楷體" w:hint="eastAsia"/>
        </w:rPr>
        <w:t>十一、</w:t>
      </w:r>
      <w:r w:rsidR="00C4235E">
        <w:rPr>
          <w:rFonts w:ascii="標楷體" w:eastAsia="標楷體" w:hAnsi="標楷體" w:hint="eastAsia"/>
        </w:rPr>
        <w:t>競賽</w:t>
      </w:r>
      <w:r w:rsidRPr="00327D42">
        <w:rPr>
          <w:rFonts w:ascii="標楷體" w:eastAsia="標楷體" w:hAnsi="標楷體"/>
        </w:rPr>
        <w:t>項目：</w:t>
      </w:r>
    </w:p>
    <w:p w14:paraId="1ABD80E1" w14:textId="44D9ADC1" w:rsidR="00845C90" w:rsidRPr="00327D42" w:rsidRDefault="00845C90" w:rsidP="00B33985">
      <w:pPr>
        <w:spacing w:line="320" w:lineRule="exact"/>
        <w:rPr>
          <w:rFonts w:ascii="標楷體" w:eastAsia="標楷體" w:hAnsi="標楷體" w:cs="Times New Roman"/>
          <w:szCs w:val="24"/>
        </w:rPr>
      </w:pPr>
      <w:r>
        <w:rPr>
          <w:rFonts w:ascii="標楷體" w:eastAsia="標楷體" w:hAnsi="標楷體" w:hint="eastAsia"/>
        </w:rPr>
        <w:t xml:space="preserve"> </w:t>
      </w:r>
      <w:r w:rsidRPr="00327D42">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327D42">
        <w:rPr>
          <w:rFonts w:ascii="標楷體" w:eastAsia="標楷體" w:hAnsi="標楷體" w:cs="Times New Roman" w:hint="eastAsia"/>
          <w:szCs w:val="24"/>
        </w:rPr>
        <w:t>(</w:t>
      </w:r>
      <w:proofErr w:type="gramStart"/>
      <w:r>
        <w:rPr>
          <w:rFonts w:ascii="標楷體" w:eastAsia="標楷體" w:hAnsi="標楷體" w:cs="Times New Roman" w:hint="eastAsia"/>
          <w:szCs w:val="24"/>
        </w:rPr>
        <w:t>一</w:t>
      </w:r>
      <w:proofErr w:type="gramEnd"/>
      <w:r w:rsidRPr="00327D42">
        <w:rPr>
          <w:rFonts w:ascii="標楷體" w:eastAsia="標楷體" w:hAnsi="標楷體" w:cs="Times New Roman" w:hint="eastAsia"/>
          <w:szCs w:val="24"/>
        </w:rPr>
        <w:t>)室內</w:t>
      </w:r>
      <w:r w:rsidRPr="00327D42">
        <w:rPr>
          <w:rFonts w:ascii="標楷體" w:eastAsia="標楷體" w:hAnsi="標楷體" w:cs="Times New Roman"/>
          <w:szCs w:val="24"/>
        </w:rPr>
        <w:t>划船</w:t>
      </w:r>
      <w:proofErr w:type="gramStart"/>
      <w:r w:rsidRPr="00327D42">
        <w:rPr>
          <w:rFonts w:ascii="標楷體" w:eastAsia="標楷體" w:hAnsi="標楷體" w:cs="Times New Roman"/>
          <w:szCs w:val="24"/>
        </w:rPr>
        <w:t>測功</w:t>
      </w:r>
      <w:proofErr w:type="gramEnd"/>
      <w:r w:rsidRPr="00327D42">
        <w:rPr>
          <w:rFonts w:ascii="標楷體" w:eastAsia="標楷體" w:hAnsi="標楷體" w:cs="Times New Roman"/>
          <w:szCs w:val="24"/>
        </w:rPr>
        <w:t>儀</w:t>
      </w:r>
      <w:r w:rsidRPr="00327D42">
        <w:rPr>
          <w:rFonts w:ascii="標楷體" w:eastAsia="標楷體" w:hAnsi="標楷體" w:cs="Times New Roman" w:hint="eastAsia"/>
          <w:szCs w:val="24"/>
        </w:rPr>
        <w:t>：</w:t>
      </w:r>
    </w:p>
    <w:p w14:paraId="7305EB36" w14:textId="01D3989D" w:rsidR="00845C90" w:rsidRPr="00327D42" w:rsidRDefault="00845C90" w:rsidP="00B33985">
      <w:pPr>
        <w:spacing w:line="320" w:lineRule="exact"/>
        <w:rPr>
          <w:rFonts w:ascii="標楷體" w:eastAsia="標楷體" w:hAnsi="標楷體" w:cs="Times New Roman"/>
          <w:szCs w:val="24"/>
        </w:rPr>
      </w:pPr>
      <w:r>
        <w:rPr>
          <w:rFonts w:ascii="標楷體" w:eastAsia="標楷體" w:hAnsi="標楷體" w:cs="Times New Roman" w:hint="eastAsia"/>
          <w:szCs w:val="24"/>
        </w:rPr>
        <w:t xml:space="preserve">      1.</w:t>
      </w:r>
      <w:r w:rsidRPr="00327D42">
        <w:rPr>
          <w:rFonts w:ascii="標楷體" w:eastAsia="標楷體" w:hAnsi="標楷體" w:cs="Times New Roman"/>
          <w:szCs w:val="24"/>
        </w:rPr>
        <w:t>高中組個人排名賽2000公尺計時排名</w:t>
      </w:r>
      <w:r>
        <w:rPr>
          <w:rFonts w:ascii="標楷體" w:eastAsia="標楷體" w:hAnsi="標楷體" w:cs="Times New Roman" w:hint="eastAsia"/>
          <w:szCs w:val="24"/>
        </w:rPr>
        <w:t>：(</w:t>
      </w:r>
      <w:r w:rsidRPr="00327D42">
        <w:rPr>
          <w:rFonts w:ascii="標楷體" w:eastAsia="標楷體" w:hAnsi="標楷體" w:cs="Times New Roman"/>
          <w:szCs w:val="24"/>
        </w:rPr>
        <w:t>1</w:t>
      </w:r>
      <w:r>
        <w:rPr>
          <w:rFonts w:ascii="標楷體" w:eastAsia="標楷體" w:hAnsi="標楷體" w:cs="Times New Roman" w:hint="eastAsia"/>
          <w:szCs w:val="24"/>
        </w:rPr>
        <w:t>)</w:t>
      </w:r>
      <w:r w:rsidRPr="00327D42">
        <w:rPr>
          <w:rFonts w:ascii="標楷體" w:eastAsia="標楷體" w:hAnsi="標楷體" w:cs="Times New Roman"/>
          <w:szCs w:val="24"/>
        </w:rPr>
        <w:t>高中男子組。</w:t>
      </w:r>
      <w:r>
        <w:rPr>
          <w:rFonts w:ascii="標楷體" w:eastAsia="標楷體" w:hAnsi="標楷體" w:cs="Times New Roman" w:hint="eastAsia"/>
          <w:szCs w:val="24"/>
        </w:rPr>
        <w:t>(</w:t>
      </w:r>
      <w:r w:rsidRPr="00327D42">
        <w:rPr>
          <w:rFonts w:ascii="標楷體" w:eastAsia="標楷體" w:hAnsi="標楷體" w:cs="Times New Roman"/>
          <w:szCs w:val="24"/>
        </w:rPr>
        <w:t>2</w:t>
      </w:r>
      <w:r>
        <w:rPr>
          <w:rFonts w:ascii="標楷體" w:eastAsia="標楷體" w:hAnsi="標楷體" w:cs="Times New Roman" w:hint="eastAsia"/>
          <w:szCs w:val="24"/>
        </w:rPr>
        <w:t>)</w:t>
      </w:r>
      <w:r w:rsidRPr="00327D42">
        <w:rPr>
          <w:rFonts w:ascii="標楷體" w:eastAsia="標楷體" w:hAnsi="標楷體" w:cs="Times New Roman"/>
          <w:szCs w:val="24"/>
        </w:rPr>
        <w:t>高中女子組。</w:t>
      </w:r>
    </w:p>
    <w:p w14:paraId="451D6EA7" w14:textId="2D92603B" w:rsidR="00845C90" w:rsidRPr="00327D42" w:rsidRDefault="00845C90" w:rsidP="00B33985">
      <w:pPr>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2.</w:t>
      </w:r>
      <w:r w:rsidRPr="00327D42">
        <w:rPr>
          <w:rFonts w:ascii="標楷體" w:eastAsia="標楷體" w:hAnsi="標楷體" w:cs="Times New Roman"/>
          <w:szCs w:val="24"/>
        </w:rPr>
        <w:t>國中組個人排名賽</w:t>
      </w:r>
      <w:r>
        <w:rPr>
          <w:rFonts w:ascii="標楷體" w:eastAsia="標楷體" w:hAnsi="標楷體" w:cs="Times New Roman" w:hint="eastAsia"/>
          <w:szCs w:val="24"/>
        </w:rPr>
        <w:t>2</w:t>
      </w:r>
      <w:r w:rsidRPr="00327D42">
        <w:rPr>
          <w:rFonts w:ascii="標楷體" w:eastAsia="標楷體" w:hAnsi="標楷體" w:cs="Times New Roman"/>
          <w:szCs w:val="24"/>
        </w:rPr>
        <w:t>000公尺計時排名</w:t>
      </w:r>
      <w:r>
        <w:rPr>
          <w:rFonts w:ascii="標楷體" w:eastAsia="標楷體" w:hAnsi="標楷體" w:cs="Times New Roman" w:hint="eastAsia"/>
          <w:szCs w:val="24"/>
        </w:rPr>
        <w:t>：(</w:t>
      </w:r>
      <w:r w:rsidRPr="00327D42">
        <w:rPr>
          <w:rFonts w:ascii="標楷體" w:eastAsia="標楷體" w:hAnsi="標楷體" w:cs="Times New Roman" w:hint="eastAsia"/>
          <w:szCs w:val="24"/>
        </w:rPr>
        <w:t>1</w:t>
      </w:r>
      <w:r>
        <w:rPr>
          <w:rFonts w:ascii="標楷體" w:eastAsia="標楷體" w:hAnsi="標楷體" w:cs="Times New Roman" w:hint="eastAsia"/>
          <w:szCs w:val="24"/>
        </w:rPr>
        <w:t>)</w:t>
      </w:r>
      <w:r w:rsidRPr="00327D42">
        <w:rPr>
          <w:rFonts w:ascii="標楷體" w:eastAsia="標楷體" w:hAnsi="標楷體" w:cs="Times New Roman"/>
          <w:szCs w:val="24"/>
        </w:rPr>
        <w:t>國中男子組。</w:t>
      </w:r>
      <w:r>
        <w:rPr>
          <w:rFonts w:ascii="標楷體" w:eastAsia="標楷體" w:hAnsi="標楷體" w:cs="Times New Roman" w:hint="eastAsia"/>
          <w:szCs w:val="24"/>
        </w:rPr>
        <w:t>(</w:t>
      </w:r>
      <w:r w:rsidRPr="00327D42">
        <w:rPr>
          <w:rFonts w:ascii="標楷體" w:eastAsia="標楷體" w:hAnsi="標楷體" w:cs="Times New Roman"/>
          <w:szCs w:val="24"/>
        </w:rPr>
        <w:t>2</w:t>
      </w:r>
      <w:r>
        <w:rPr>
          <w:rFonts w:ascii="標楷體" w:eastAsia="標楷體" w:hAnsi="標楷體" w:cs="Times New Roman" w:hint="eastAsia"/>
          <w:szCs w:val="24"/>
        </w:rPr>
        <w:t>)</w:t>
      </w:r>
      <w:r w:rsidRPr="00327D42">
        <w:rPr>
          <w:rFonts w:ascii="標楷體" w:eastAsia="標楷體" w:hAnsi="標楷體" w:cs="Times New Roman"/>
          <w:szCs w:val="24"/>
        </w:rPr>
        <w:t>國中女子組。</w:t>
      </w:r>
    </w:p>
    <w:p w14:paraId="6707365D" w14:textId="082ED6FC" w:rsidR="00845C90" w:rsidRPr="00845C90" w:rsidRDefault="00845C90" w:rsidP="00B33985">
      <w:pPr>
        <w:spacing w:line="320" w:lineRule="exact"/>
        <w:rPr>
          <w:rFonts w:ascii="標楷體" w:eastAsia="標楷體" w:hAnsi="標楷體" w:cs="Times New Roman"/>
          <w:kern w:val="0"/>
          <w:szCs w:val="24"/>
        </w:rPr>
      </w:pPr>
      <w:r>
        <w:rPr>
          <w:rFonts w:ascii="標楷體" w:eastAsia="標楷體" w:hAnsi="標楷體" w:cs="Times New Roman" w:hint="eastAsia"/>
          <w:szCs w:val="24"/>
        </w:rPr>
        <w:t xml:space="preserve">     </w:t>
      </w:r>
      <w:r w:rsidRPr="00327D42">
        <w:rPr>
          <w:rFonts w:ascii="標楷體" w:eastAsia="標楷體" w:hAnsi="標楷體" w:cs="Times New Roman" w:hint="eastAsia"/>
          <w:szCs w:val="24"/>
        </w:rPr>
        <w:t>(二)</w:t>
      </w:r>
      <w:r w:rsidRPr="00327D42">
        <w:rPr>
          <w:rFonts w:ascii="標楷體" w:eastAsia="標楷體" w:hint="eastAsia"/>
          <w:szCs w:val="24"/>
        </w:rPr>
        <w:t>須完成</w:t>
      </w:r>
      <w:r w:rsidRPr="00327D42">
        <w:rPr>
          <w:rFonts w:ascii="標楷體" w:eastAsia="標楷體" w:hAnsi="標楷體" w:cs="Times New Roman" w:hint="eastAsia"/>
          <w:bCs/>
          <w:szCs w:val="28"/>
        </w:rPr>
        <w:t>游泳50公尺自救</w:t>
      </w:r>
      <w:r w:rsidRPr="00327D42">
        <w:rPr>
          <w:rFonts w:ascii="標楷體" w:eastAsia="標楷體" w:hAnsi="標楷體" w:cs="Times New Roman"/>
          <w:szCs w:val="24"/>
        </w:rPr>
        <w:t>。</w:t>
      </w:r>
    </w:p>
    <w:p w14:paraId="3EA9CAA3" w14:textId="2154C7A3" w:rsidR="00845C90" w:rsidRPr="00845C90" w:rsidRDefault="00845C90" w:rsidP="00B33985">
      <w:pPr>
        <w:spacing w:line="320" w:lineRule="exact"/>
        <w:rPr>
          <w:rFonts w:ascii="標楷體" w:eastAsia="標楷體" w:hAnsi="標楷體" w:cs="Times New Roman"/>
          <w:kern w:val="0"/>
          <w:szCs w:val="24"/>
        </w:rPr>
      </w:pPr>
      <w:r>
        <w:rPr>
          <w:rFonts w:ascii="標楷體" w:eastAsia="標楷體" w:hAnsi="標楷體" w:cs="Times New Roman" w:hint="eastAsia"/>
          <w:szCs w:val="24"/>
        </w:rPr>
        <w:t xml:space="preserve">     </w:t>
      </w:r>
      <w:r w:rsidRPr="00327D42">
        <w:rPr>
          <w:rFonts w:ascii="標楷體" w:eastAsia="標楷體" w:hAnsi="標楷體" w:cs="Times New Roman" w:hint="eastAsia"/>
          <w:szCs w:val="24"/>
        </w:rPr>
        <w:t>(</w:t>
      </w:r>
      <w:r>
        <w:rPr>
          <w:rFonts w:ascii="標楷體" w:eastAsia="標楷體" w:hAnsi="標楷體" w:cs="Times New Roman" w:hint="eastAsia"/>
          <w:szCs w:val="24"/>
        </w:rPr>
        <w:t>三</w:t>
      </w:r>
      <w:r w:rsidRPr="00327D42">
        <w:rPr>
          <w:rFonts w:ascii="標楷體" w:eastAsia="標楷體" w:hAnsi="標楷體" w:cs="Times New Roman" w:hint="eastAsia"/>
          <w:szCs w:val="24"/>
        </w:rPr>
        <w:t>)</w:t>
      </w:r>
      <w:r w:rsidRPr="00327D42">
        <w:rPr>
          <w:rFonts w:ascii="標楷體" w:eastAsia="標楷體" w:hAnsi="標楷體" w:cs="Times New Roman" w:hint="eastAsia"/>
          <w:kern w:val="0"/>
          <w:szCs w:val="24"/>
        </w:rPr>
        <w:t>水上划船(高中組</w:t>
      </w:r>
      <w:r w:rsidRPr="00327D42">
        <w:rPr>
          <w:rFonts w:ascii="標楷體" w:eastAsia="標楷體" w:hAnsi="標楷體" w:cs="Times New Roman"/>
          <w:kern w:val="0"/>
          <w:szCs w:val="24"/>
        </w:rPr>
        <w:t>2</w:t>
      </w:r>
      <w:r w:rsidRPr="00327D42">
        <w:rPr>
          <w:rFonts w:ascii="標楷體" w:eastAsia="標楷體" w:hAnsi="標楷體" w:cs="Times New Roman" w:hint="eastAsia"/>
          <w:kern w:val="0"/>
          <w:szCs w:val="24"/>
        </w:rPr>
        <w:t>000公尺、國中組</w:t>
      </w:r>
      <w:r>
        <w:rPr>
          <w:rFonts w:ascii="標楷體" w:eastAsia="標楷體" w:hAnsi="標楷體" w:cs="Times New Roman" w:hint="eastAsia"/>
          <w:kern w:val="0"/>
          <w:szCs w:val="24"/>
        </w:rPr>
        <w:t>2</w:t>
      </w:r>
      <w:r w:rsidRPr="00327D42">
        <w:rPr>
          <w:rFonts w:ascii="標楷體" w:eastAsia="標楷體" w:hAnsi="標楷體" w:cs="Times New Roman" w:hint="eastAsia"/>
          <w:kern w:val="0"/>
          <w:szCs w:val="24"/>
        </w:rPr>
        <w:t>000公尺)。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1216"/>
        <w:gridCol w:w="1215"/>
        <w:gridCol w:w="2612"/>
      </w:tblGrid>
      <w:tr w:rsidR="00C4235E" w:rsidRPr="00C4235E" w14:paraId="467B83DC" w14:textId="77777777" w:rsidTr="00845C90">
        <w:trPr>
          <w:trHeight w:val="120"/>
          <w:jc w:val="center"/>
        </w:trPr>
        <w:tc>
          <w:tcPr>
            <w:tcW w:w="7474" w:type="dxa"/>
            <w:gridSpan w:val="4"/>
          </w:tcPr>
          <w:p w14:paraId="0231AB0B" w14:textId="4A6DEBAA" w:rsidR="00C4235E" w:rsidRPr="00C4235E" w:rsidRDefault="00C4235E" w:rsidP="00B33985">
            <w:pPr>
              <w:pStyle w:val="Default"/>
              <w:spacing w:line="320" w:lineRule="exact"/>
              <w:jc w:val="center"/>
            </w:pPr>
            <w:r w:rsidRPr="00C4235E">
              <w:rPr>
                <w:rFonts w:hint="eastAsia"/>
              </w:rPr>
              <w:t>高中男子組</w:t>
            </w:r>
          </w:p>
        </w:tc>
      </w:tr>
      <w:tr w:rsidR="00C4235E" w:rsidRPr="00C4235E" w14:paraId="3DAF4EEC" w14:textId="77777777" w:rsidTr="00845C90">
        <w:trPr>
          <w:trHeight w:val="285"/>
          <w:jc w:val="center"/>
        </w:trPr>
        <w:tc>
          <w:tcPr>
            <w:tcW w:w="2431" w:type="dxa"/>
          </w:tcPr>
          <w:p w14:paraId="0B7E77FA" w14:textId="2D22740C"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1</w:t>
            </w:r>
            <w:r w:rsidRPr="00C4235E">
              <w:rPr>
                <w:rFonts w:hAnsi="Times New Roman" w:hint="eastAsia"/>
              </w:rPr>
              <w:t>、單人雙槳</w:t>
            </w:r>
          </w:p>
          <w:p w14:paraId="0DCD6F44"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J/M1X</w:t>
            </w:r>
          </w:p>
        </w:tc>
        <w:tc>
          <w:tcPr>
            <w:tcW w:w="2431" w:type="dxa"/>
            <w:gridSpan w:val="2"/>
          </w:tcPr>
          <w:p w14:paraId="1D323515" w14:textId="1DCAC541"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2</w:t>
            </w:r>
            <w:r w:rsidRPr="00C4235E">
              <w:rPr>
                <w:rFonts w:hAnsi="Times New Roman" w:hint="eastAsia"/>
              </w:rPr>
              <w:t>、雙人雙槳</w:t>
            </w:r>
          </w:p>
          <w:p w14:paraId="2A2B3501"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J/M2X</w:t>
            </w:r>
          </w:p>
        </w:tc>
        <w:tc>
          <w:tcPr>
            <w:tcW w:w="2612" w:type="dxa"/>
          </w:tcPr>
          <w:p w14:paraId="569D410D" w14:textId="06FE20BD"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3</w:t>
            </w:r>
            <w:r w:rsidRPr="00C4235E">
              <w:rPr>
                <w:rFonts w:hAnsi="Times New Roman" w:hint="eastAsia"/>
              </w:rPr>
              <w:t>、雙人單槳</w:t>
            </w:r>
          </w:p>
          <w:p w14:paraId="69D579D2" w14:textId="5E3AA922"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J/M2</w:t>
            </w:r>
            <w:r w:rsidRPr="00C4235E">
              <w:rPr>
                <w:rFonts w:hAnsi="Times New Roman" w:hint="eastAsia"/>
              </w:rPr>
              <w:t>－</w:t>
            </w:r>
          </w:p>
        </w:tc>
      </w:tr>
      <w:tr w:rsidR="00C4235E" w:rsidRPr="00C4235E" w14:paraId="4668DC02" w14:textId="77777777" w:rsidTr="00845C90">
        <w:trPr>
          <w:trHeight w:val="284"/>
          <w:jc w:val="center"/>
        </w:trPr>
        <w:tc>
          <w:tcPr>
            <w:tcW w:w="2431" w:type="dxa"/>
          </w:tcPr>
          <w:p w14:paraId="09738137" w14:textId="0B775938"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4</w:t>
            </w:r>
            <w:r w:rsidRPr="00C4235E">
              <w:rPr>
                <w:rFonts w:hAnsi="Times New Roman" w:hint="eastAsia"/>
              </w:rPr>
              <w:t>、四人雙槳</w:t>
            </w:r>
          </w:p>
          <w:p w14:paraId="2F30C76A"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J/M4X</w:t>
            </w:r>
          </w:p>
        </w:tc>
        <w:tc>
          <w:tcPr>
            <w:tcW w:w="2431" w:type="dxa"/>
            <w:gridSpan w:val="2"/>
          </w:tcPr>
          <w:p w14:paraId="7D5EFC54" w14:textId="7CA660FA"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5</w:t>
            </w:r>
            <w:r w:rsidRPr="00C4235E">
              <w:rPr>
                <w:rFonts w:hAnsi="Times New Roman" w:hint="eastAsia"/>
              </w:rPr>
              <w:t>、四人單槳</w:t>
            </w:r>
          </w:p>
          <w:p w14:paraId="40032604" w14:textId="15E35A66"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J/M4</w:t>
            </w:r>
            <w:r w:rsidRPr="00C4235E">
              <w:rPr>
                <w:rFonts w:hAnsi="Times New Roman" w:hint="eastAsia"/>
              </w:rPr>
              <w:t>－</w:t>
            </w:r>
          </w:p>
        </w:tc>
        <w:tc>
          <w:tcPr>
            <w:tcW w:w="2612" w:type="dxa"/>
          </w:tcPr>
          <w:p w14:paraId="53D638E6" w14:textId="4E0FAD08"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6</w:t>
            </w:r>
            <w:r w:rsidRPr="00C4235E">
              <w:rPr>
                <w:rFonts w:hAnsi="Times New Roman" w:hint="eastAsia"/>
              </w:rPr>
              <w:t>、八人單槳有舵手式</w:t>
            </w:r>
          </w:p>
          <w:p w14:paraId="5C51BA67"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J/M8+</w:t>
            </w:r>
          </w:p>
        </w:tc>
      </w:tr>
      <w:tr w:rsidR="00C4235E" w:rsidRPr="00C4235E" w14:paraId="3706909A" w14:textId="77777777" w:rsidTr="00845C90">
        <w:trPr>
          <w:trHeight w:val="120"/>
          <w:jc w:val="center"/>
        </w:trPr>
        <w:tc>
          <w:tcPr>
            <w:tcW w:w="7474" w:type="dxa"/>
            <w:gridSpan w:val="4"/>
          </w:tcPr>
          <w:p w14:paraId="3FCD035B" w14:textId="75F6B7D7" w:rsidR="00C4235E" w:rsidRPr="00C4235E" w:rsidRDefault="00C4235E" w:rsidP="00B33985">
            <w:pPr>
              <w:pStyle w:val="Default"/>
              <w:spacing w:line="320" w:lineRule="exact"/>
              <w:jc w:val="center"/>
            </w:pPr>
            <w:r w:rsidRPr="00C4235E">
              <w:rPr>
                <w:rFonts w:hint="eastAsia"/>
              </w:rPr>
              <w:t>高中女子組</w:t>
            </w:r>
          </w:p>
        </w:tc>
      </w:tr>
      <w:tr w:rsidR="00C4235E" w:rsidRPr="00C4235E" w14:paraId="476C90A8" w14:textId="77777777" w:rsidTr="00845C90">
        <w:trPr>
          <w:trHeight w:val="285"/>
          <w:jc w:val="center"/>
        </w:trPr>
        <w:tc>
          <w:tcPr>
            <w:tcW w:w="2431" w:type="dxa"/>
          </w:tcPr>
          <w:p w14:paraId="11E635EC" w14:textId="14F7A034"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1</w:t>
            </w:r>
            <w:r w:rsidRPr="00C4235E">
              <w:rPr>
                <w:rFonts w:hAnsi="Times New Roman" w:hint="eastAsia"/>
              </w:rPr>
              <w:t>、單人雙槳</w:t>
            </w:r>
          </w:p>
          <w:p w14:paraId="47AF4745"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J/W1X</w:t>
            </w:r>
          </w:p>
        </w:tc>
        <w:tc>
          <w:tcPr>
            <w:tcW w:w="2431" w:type="dxa"/>
            <w:gridSpan w:val="2"/>
          </w:tcPr>
          <w:p w14:paraId="2A4E062C" w14:textId="7AC9B059"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2</w:t>
            </w:r>
            <w:r w:rsidRPr="00C4235E">
              <w:rPr>
                <w:rFonts w:hAnsi="Times New Roman" w:hint="eastAsia"/>
              </w:rPr>
              <w:t>、雙人雙槳</w:t>
            </w:r>
          </w:p>
          <w:p w14:paraId="0E4F933D"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J/W2X</w:t>
            </w:r>
          </w:p>
        </w:tc>
        <w:tc>
          <w:tcPr>
            <w:tcW w:w="2612" w:type="dxa"/>
          </w:tcPr>
          <w:p w14:paraId="1DD0490E" w14:textId="267F2EC9"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3</w:t>
            </w:r>
            <w:r w:rsidRPr="00C4235E">
              <w:rPr>
                <w:rFonts w:hAnsi="Times New Roman" w:hint="eastAsia"/>
              </w:rPr>
              <w:t>、雙人單槳</w:t>
            </w:r>
          </w:p>
          <w:p w14:paraId="5A8F52E9" w14:textId="78329096"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J/W2</w:t>
            </w:r>
            <w:r w:rsidRPr="00C4235E">
              <w:rPr>
                <w:rFonts w:hAnsi="Times New Roman" w:hint="eastAsia"/>
              </w:rPr>
              <w:t>－</w:t>
            </w:r>
          </w:p>
        </w:tc>
      </w:tr>
      <w:tr w:rsidR="00C4235E" w:rsidRPr="00C4235E" w14:paraId="3D5C8217" w14:textId="77777777" w:rsidTr="00845C90">
        <w:trPr>
          <w:trHeight w:val="284"/>
          <w:jc w:val="center"/>
        </w:trPr>
        <w:tc>
          <w:tcPr>
            <w:tcW w:w="3647" w:type="dxa"/>
            <w:gridSpan w:val="2"/>
          </w:tcPr>
          <w:p w14:paraId="2AF658F8" w14:textId="46E1B3D7"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4</w:t>
            </w:r>
            <w:r w:rsidRPr="00C4235E">
              <w:rPr>
                <w:rFonts w:hAnsi="Times New Roman" w:hint="eastAsia"/>
              </w:rPr>
              <w:t>、四人雙槳</w:t>
            </w:r>
          </w:p>
          <w:p w14:paraId="47BFF710"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J/W4X</w:t>
            </w:r>
          </w:p>
        </w:tc>
        <w:tc>
          <w:tcPr>
            <w:tcW w:w="3827" w:type="dxa"/>
            <w:gridSpan w:val="2"/>
          </w:tcPr>
          <w:p w14:paraId="2A75F9E7" w14:textId="5BBD27EE"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5</w:t>
            </w:r>
            <w:r w:rsidRPr="00C4235E">
              <w:rPr>
                <w:rFonts w:hAnsi="Times New Roman" w:hint="eastAsia"/>
              </w:rPr>
              <w:t>、四人單槳</w:t>
            </w:r>
          </w:p>
          <w:p w14:paraId="0B00EBA3" w14:textId="02B1B3BA"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J/W4</w:t>
            </w:r>
            <w:r w:rsidRPr="00C4235E">
              <w:rPr>
                <w:rFonts w:hAnsi="Times New Roman" w:hint="eastAsia"/>
              </w:rPr>
              <w:t>－</w:t>
            </w:r>
          </w:p>
        </w:tc>
      </w:tr>
      <w:tr w:rsidR="00C4235E" w:rsidRPr="00C4235E" w14:paraId="5096B859" w14:textId="77777777" w:rsidTr="00845C90">
        <w:trPr>
          <w:trHeight w:val="120"/>
          <w:jc w:val="center"/>
        </w:trPr>
        <w:tc>
          <w:tcPr>
            <w:tcW w:w="7474" w:type="dxa"/>
            <w:gridSpan w:val="4"/>
          </w:tcPr>
          <w:p w14:paraId="20F776D6" w14:textId="76488703" w:rsidR="00C4235E" w:rsidRPr="00C4235E" w:rsidRDefault="00C4235E" w:rsidP="00B33985">
            <w:pPr>
              <w:pStyle w:val="Default"/>
              <w:spacing w:line="320" w:lineRule="exact"/>
              <w:jc w:val="center"/>
            </w:pPr>
            <w:r w:rsidRPr="00C4235E">
              <w:rPr>
                <w:rFonts w:hint="eastAsia"/>
              </w:rPr>
              <w:t>國中男子組</w:t>
            </w:r>
          </w:p>
        </w:tc>
      </w:tr>
      <w:tr w:rsidR="00C4235E" w:rsidRPr="00C4235E" w14:paraId="35EE5551" w14:textId="77777777" w:rsidTr="00845C90">
        <w:trPr>
          <w:trHeight w:val="285"/>
          <w:jc w:val="center"/>
        </w:trPr>
        <w:tc>
          <w:tcPr>
            <w:tcW w:w="2431" w:type="dxa"/>
          </w:tcPr>
          <w:p w14:paraId="412B088C" w14:textId="577070E2"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1</w:t>
            </w:r>
            <w:r w:rsidRPr="00C4235E">
              <w:rPr>
                <w:rFonts w:hAnsi="Times New Roman" w:hint="eastAsia"/>
              </w:rPr>
              <w:t>、單人雙槳</w:t>
            </w:r>
          </w:p>
          <w:p w14:paraId="2AF3B103"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YJ/M1X</w:t>
            </w:r>
          </w:p>
        </w:tc>
        <w:tc>
          <w:tcPr>
            <w:tcW w:w="2431" w:type="dxa"/>
            <w:gridSpan w:val="2"/>
          </w:tcPr>
          <w:p w14:paraId="61DA84DF" w14:textId="0FA76326"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2</w:t>
            </w:r>
            <w:r w:rsidRPr="00C4235E">
              <w:rPr>
                <w:rFonts w:hAnsi="Times New Roman" w:hint="eastAsia"/>
              </w:rPr>
              <w:t>、雙人雙槳</w:t>
            </w:r>
          </w:p>
          <w:p w14:paraId="1728557A"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YJ/M2X</w:t>
            </w:r>
          </w:p>
        </w:tc>
        <w:tc>
          <w:tcPr>
            <w:tcW w:w="2612" w:type="dxa"/>
          </w:tcPr>
          <w:p w14:paraId="0163E378" w14:textId="23936280"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3</w:t>
            </w:r>
            <w:r w:rsidRPr="00C4235E">
              <w:rPr>
                <w:rFonts w:hAnsi="Times New Roman" w:hint="eastAsia"/>
              </w:rPr>
              <w:t>、雙人單槳</w:t>
            </w:r>
          </w:p>
          <w:p w14:paraId="701A2445" w14:textId="68369D18"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YJ/M2</w:t>
            </w:r>
            <w:r w:rsidRPr="00C4235E">
              <w:rPr>
                <w:rFonts w:hAnsi="Times New Roman" w:hint="eastAsia"/>
              </w:rPr>
              <w:t>－</w:t>
            </w:r>
          </w:p>
        </w:tc>
      </w:tr>
      <w:tr w:rsidR="00C4235E" w:rsidRPr="00C4235E" w14:paraId="2AA6D255" w14:textId="77777777" w:rsidTr="00845C90">
        <w:trPr>
          <w:trHeight w:val="284"/>
          <w:jc w:val="center"/>
        </w:trPr>
        <w:tc>
          <w:tcPr>
            <w:tcW w:w="2431" w:type="dxa"/>
          </w:tcPr>
          <w:p w14:paraId="134BD92C" w14:textId="12357E55"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4</w:t>
            </w:r>
            <w:r w:rsidRPr="00C4235E">
              <w:rPr>
                <w:rFonts w:hAnsi="Times New Roman" w:hint="eastAsia"/>
              </w:rPr>
              <w:t>、四人雙槳</w:t>
            </w:r>
          </w:p>
          <w:p w14:paraId="5FD7312B"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YJ/M4X</w:t>
            </w:r>
          </w:p>
        </w:tc>
        <w:tc>
          <w:tcPr>
            <w:tcW w:w="2431" w:type="dxa"/>
            <w:gridSpan w:val="2"/>
          </w:tcPr>
          <w:p w14:paraId="5D8623B3" w14:textId="293C49D6"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5</w:t>
            </w:r>
            <w:r w:rsidRPr="00C4235E">
              <w:rPr>
                <w:rFonts w:hAnsi="Times New Roman" w:hint="eastAsia"/>
              </w:rPr>
              <w:t>、四人單槳</w:t>
            </w:r>
          </w:p>
          <w:p w14:paraId="7E146523" w14:textId="08E9711C"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YJ/M4</w:t>
            </w:r>
            <w:r w:rsidRPr="00C4235E">
              <w:rPr>
                <w:rFonts w:hAnsi="Times New Roman" w:hint="eastAsia"/>
              </w:rPr>
              <w:t>－</w:t>
            </w:r>
          </w:p>
        </w:tc>
        <w:tc>
          <w:tcPr>
            <w:tcW w:w="2612" w:type="dxa"/>
          </w:tcPr>
          <w:p w14:paraId="6F78EB1F" w14:textId="7EA4F4E4"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6</w:t>
            </w:r>
            <w:r w:rsidRPr="00C4235E">
              <w:rPr>
                <w:rFonts w:hAnsi="Times New Roman" w:hint="eastAsia"/>
              </w:rPr>
              <w:t>、八人單槳有舵手式</w:t>
            </w:r>
          </w:p>
          <w:p w14:paraId="0CE0E466"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YJ/M8+</w:t>
            </w:r>
          </w:p>
        </w:tc>
      </w:tr>
      <w:tr w:rsidR="00C4235E" w:rsidRPr="00C4235E" w14:paraId="0ED49D09" w14:textId="77777777" w:rsidTr="00845C90">
        <w:trPr>
          <w:trHeight w:val="120"/>
          <w:jc w:val="center"/>
        </w:trPr>
        <w:tc>
          <w:tcPr>
            <w:tcW w:w="7474" w:type="dxa"/>
            <w:gridSpan w:val="4"/>
          </w:tcPr>
          <w:p w14:paraId="5CDFBFF9" w14:textId="1953D819" w:rsidR="00C4235E" w:rsidRPr="00C4235E" w:rsidRDefault="00C4235E" w:rsidP="00B33985">
            <w:pPr>
              <w:pStyle w:val="Default"/>
              <w:spacing w:line="320" w:lineRule="exact"/>
              <w:jc w:val="center"/>
            </w:pPr>
            <w:r w:rsidRPr="00C4235E">
              <w:rPr>
                <w:rFonts w:hint="eastAsia"/>
              </w:rPr>
              <w:t>國中女子組</w:t>
            </w:r>
          </w:p>
        </w:tc>
      </w:tr>
      <w:tr w:rsidR="00C4235E" w:rsidRPr="00C4235E" w14:paraId="0DD6127F" w14:textId="77777777" w:rsidTr="00845C90">
        <w:trPr>
          <w:trHeight w:val="285"/>
          <w:jc w:val="center"/>
        </w:trPr>
        <w:tc>
          <w:tcPr>
            <w:tcW w:w="2431" w:type="dxa"/>
          </w:tcPr>
          <w:p w14:paraId="0D991320" w14:textId="409607EE"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1</w:t>
            </w:r>
            <w:r w:rsidRPr="00C4235E">
              <w:rPr>
                <w:rFonts w:hAnsi="Times New Roman" w:hint="eastAsia"/>
              </w:rPr>
              <w:t>、單人雙槳</w:t>
            </w:r>
          </w:p>
          <w:p w14:paraId="447F7696"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YJ/W1X</w:t>
            </w:r>
          </w:p>
        </w:tc>
        <w:tc>
          <w:tcPr>
            <w:tcW w:w="2431" w:type="dxa"/>
            <w:gridSpan w:val="2"/>
          </w:tcPr>
          <w:p w14:paraId="68F528AA" w14:textId="56BB0EED"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2</w:t>
            </w:r>
            <w:r w:rsidRPr="00C4235E">
              <w:rPr>
                <w:rFonts w:hAnsi="Times New Roman" w:hint="eastAsia"/>
              </w:rPr>
              <w:t>、雙人雙槳</w:t>
            </w:r>
          </w:p>
          <w:p w14:paraId="2025E93C"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YJ/W2X</w:t>
            </w:r>
          </w:p>
        </w:tc>
        <w:tc>
          <w:tcPr>
            <w:tcW w:w="2612" w:type="dxa"/>
          </w:tcPr>
          <w:p w14:paraId="697176B7" w14:textId="61386F4A"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3</w:t>
            </w:r>
            <w:r w:rsidRPr="00C4235E">
              <w:rPr>
                <w:rFonts w:hAnsi="Times New Roman" w:hint="eastAsia"/>
              </w:rPr>
              <w:t>、雙人單槳</w:t>
            </w:r>
          </w:p>
          <w:p w14:paraId="40E4351B" w14:textId="4D1257E1"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YJ/W2</w:t>
            </w:r>
            <w:r w:rsidRPr="00C4235E">
              <w:rPr>
                <w:rFonts w:hAnsi="Times New Roman" w:hint="eastAsia"/>
              </w:rPr>
              <w:t>－</w:t>
            </w:r>
          </w:p>
        </w:tc>
      </w:tr>
      <w:tr w:rsidR="00C4235E" w:rsidRPr="00C4235E" w14:paraId="485F625A" w14:textId="77777777" w:rsidTr="00845C90">
        <w:trPr>
          <w:trHeight w:val="284"/>
          <w:jc w:val="center"/>
        </w:trPr>
        <w:tc>
          <w:tcPr>
            <w:tcW w:w="3647" w:type="dxa"/>
            <w:gridSpan w:val="2"/>
          </w:tcPr>
          <w:p w14:paraId="689042C3" w14:textId="53C21F17"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4</w:t>
            </w:r>
            <w:r w:rsidRPr="00C4235E">
              <w:rPr>
                <w:rFonts w:hAnsi="Times New Roman" w:hint="eastAsia"/>
              </w:rPr>
              <w:t>、四人雙槳</w:t>
            </w:r>
          </w:p>
          <w:p w14:paraId="015E2EA0" w14:textId="77777777" w:rsidR="00C4235E" w:rsidRPr="00C4235E" w:rsidRDefault="00C4235E" w:rsidP="00B33985">
            <w:pPr>
              <w:pStyle w:val="Default"/>
              <w:spacing w:line="320" w:lineRule="exact"/>
              <w:jc w:val="center"/>
              <w:rPr>
                <w:rFonts w:ascii="Times New Roman" w:hAnsi="Times New Roman" w:cs="Times New Roman"/>
              </w:rPr>
            </w:pPr>
            <w:r w:rsidRPr="00C4235E">
              <w:rPr>
                <w:rFonts w:ascii="Times New Roman" w:hAnsi="Times New Roman" w:cs="Times New Roman"/>
              </w:rPr>
              <w:t>YJ/W4X</w:t>
            </w:r>
          </w:p>
        </w:tc>
        <w:tc>
          <w:tcPr>
            <w:tcW w:w="3827" w:type="dxa"/>
            <w:gridSpan w:val="2"/>
          </w:tcPr>
          <w:p w14:paraId="152F664D" w14:textId="592F92B7"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5</w:t>
            </w:r>
            <w:r w:rsidRPr="00C4235E">
              <w:rPr>
                <w:rFonts w:hAnsi="Times New Roman" w:hint="eastAsia"/>
              </w:rPr>
              <w:t>、四人單槳</w:t>
            </w:r>
          </w:p>
          <w:p w14:paraId="567457F6" w14:textId="111C5CC3" w:rsidR="00C4235E" w:rsidRPr="00C4235E" w:rsidRDefault="00C4235E" w:rsidP="00B33985">
            <w:pPr>
              <w:pStyle w:val="Default"/>
              <w:spacing w:line="320" w:lineRule="exact"/>
              <w:jc w:val="center"/>
              <w:rPr>
                <w:rFonts w:hAnsi="Times New Roman"/>
              </w:rPr>
            </w:pPr>
            <w:r w:rsidRPr="00C4235E">
              <w:rPr>
                <w:rFonts w:ascii="Times New Roman" w:hAnsi="Times New Roman" w:cs="Times New Roman"/>
              </w:rPr>
              <w:t>YJ/W4</w:t>
            </w:r>
            <w:r w:rsidRPr="00C4235E">
              <w:rPr>
                <w:rFonts w:hAnsi="Times New Roman" w:hint="eastAsia"/>
              </w:rPr>
              <w:t>－</w:t>
            </w:r>
          </w:p>
        </w:tc>
      </w:tr>
    </w:tbl>
    <w:p w14:paraId="67B68800" w14:textId="4CB65971" w:rsidR="00845C90" w:rsidRPr="00845C90" w:rsidRDefault="00845C90" w:rsidP="00B33985">
      <w:pPr>
        <w:snapToGrid w:val="0"/>
        <w:spacing w:line="320" w:lineRule="exact"/>
        <w:rPr>
          <w:rFonts w:ascii="標楷體" w:eastAsia="標楷體" w:hAnsi="標楷體"/>
        </w:rPr>
      </w:pPr>
      <w:r w:rsidRPr="00327D42">
        <w:rPr>
          <w:rFonts w:ascii="標楷體" w:eastAsia="標楷體" w:hAnsi="標楷體" w:hint="eastAsia"/>
        </w:rPr>
        <w:t>十二</w:t>
      </w:r>
      <w:r w:rsidRPr="00327D42">
        <w:rPr>
          <w:rFonts w:ascii="標楷體" w:eastAsia="標楷體" w:hAnsi="標楷體"/>
        </w:rPr>
        <w:t>、</w:t>
      </w:r>
      <w:r w:rsidRPr="00845C90">
        <w:rPr>
          <w:rFonts w:ascii="標楷體" w:eastAsia="標楷體" w:hAnsi="標楷體" w:hint="eastAsia"/>
          <w:szCs w:val="24"/>
        </w:rPr>
        <w:t>競賽分組表：競賽項目分成</w:t>
      </w:r>
      <w:r w:rsidRPr="00845C90">
        <w:rPr>
          <w:rFonts w:ascii="標楷體" w:eastAsia="標楷體" w:hAnsi="標楷體" w:cs="Times New Roman"/>
          <w:szCs w:val="24"/>
        </w:rPr>
        <w:t>A</w:t>
      </w:r>
      <w:r w:rsidRPr="00845C90">
        <w:rPr>
          <w:rFonts w:ascii="標楷體" w:eastAsia="標楷體" w:hAnsi="標楷體" w:hint="eastAsia"/>
          <w:szCs w:val="24"/>
        </w:rPr>
        <w:t>組、</w:t>
      </w:r>
      <w:r w:rsidRPr="00845C90">
        <w:rPr>
          <w:rFonts w:ascii="標楷體" w:eastAsia="標楷體" w:hAnsi="標楷體" w:cs="Times New Roman"/>
          <w:szCs w:val="24"/>
        </w:rPr>
        <w:t>B</w:t>
      </w:r>
      <w:r w:rsidRPr="00845C90">
        <w:rPr>
          <w:rFonts w:ascii="標楷體" w:eastAsia="標楷體" w:hAnsi="標楷體" w:hint="eastAsia"/>
          <w:szCs w:val="24"/>
        </w:rPr>
        <w:t>組進行</w:t>
      </w:r>
      <w:r w:rsidRPr="00845C90">
        <w:rPr>
          <w:rFonts w:ascii="標楷體" w:eastAsia="標楷體" w:hAnsi="標楷體"/>
          <w:szCs w:val="24"/>
        </w:rPr>
        <w:t xml:space="preserve"> </w:t>
      </w:r>
    </w:p>
    <w:p w14:paraId="7B203721" w14:textId="1DEFD84A" w:rsidR="00845C90" w:rsidRPr="00845C90" w:rsidRDefault="00845C90" w:rsidP="00B33985">
      <w:pPr>
        <w:pStyle w:val="a3"/>
        <w:numPr>
          <w:ilvl w:val="0"/>
          <w:numId w:val="7"/>
        </w:numPr>
        <w:autoSpaceDE w:val="0"/>
        <w:autoSpaceDN w:val="0"/>
        <w:adjustRightInd w:val="0"/>
        <w:spacing w:line="320" w:lineRule="exact"/>
        <w:ind w:leftChars="0" w:left="1077"/>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A</w:t>
      </w:r>
      <w:r w:rsidRPr="00845C90">
        <w:rPr>
          <w:rFonts w:ascii="標楷體" w:eastAsia="標楷體" w:hAnsi="標楷體" w:cs="標楷體" w:hint="eastAsia"/>
          <w:color w:val="000000"/>
          <w:kern w:val="0"/>
          <w:szCs w:val="24"/>
        </w:rPr>
        <w:t>組：</w:t>
      </w:r>
      <w:r w:rsidRPr="00845C90">
        <w:rPr>
          <w:rFonts w:ascii="標楷體" w:eastAsia="標楷體" w:hAnsi="標楷體" w:cs="標楷體"/>
          <w:color w:val="000000"/>
          <w:kern w:val="0"/>
          <w:szCs w:val="24"/>
        </w:rPr>
        <w:t>J/M1X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J/M4X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J/M4</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J/W2X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J/W2</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YJ/M2X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YJ/M2</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YJ/M8+</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YJ/W1X</w:t>
      </w:r>
      <w:r w:rsidRPr="00845C90">
        <w:rPr>
          <w:rFonts w:ascii="標楷體" w:eastAsia="標楷體" w:hAnsi="標楷體" w:cs="標楷體" w:hint="eastAsia"/>
          <w:color w:val="000000"/>
          <w:kern w:val="0"/>
          <w:szCs w:val="24"/>
        </w:rPr>
        <w:t>、</w:t>
      </w:r>
    </w:p>
    <w:p w14:paraId="0B2F2ED0" w14:textId="358F1720" w:rsidR="00845C90" w:rsidRPr="00845C90" w:rsidRDefault="00845C90" w:rsidP="00B33985">
      <w:pPr>
        <w:pStyle w:val="a3"/>
        <w:autoSpaceDE w:val="0"/>
        <w:autoSpaceDN w:val="0"/>
        <w:adjustRightInd w:val="0"/>
        <w:spacing w:line="320" w:lineRule="exact"/>
        <w:ind w:leftChars="0" w:left="1077"/>
        <w:rPr>
          <w:rFonts w:ascii="標楷體" w:eastAsia="標楷體" w:hAnsi="標楷體" w:cs="標楷體"/>
          <w:color w:val="000000"/>
          <w:kern w:val="0"/>
          <w:szCs w:val="24"/>
        </w:rPr>
      </w:pPr>
      <w:r>
        <w:rPr>
          <w:rFonts w:ascii="標楷體" w:eastAsia="標楷體" w:hAnsi="標楷體" w:cs="Times New Roman" w:hint="eastAsia"/>
          <w:color w:val="000000"/>
          <w:kern w:val="0"/>
          <w:szCs w:val="24"/>
        </w:rPr>
        <w:t xml:space="preserve">     </w:t>
      </w:r>
      <w:r w:rsidRPr="00845C90">
        <w:rPr>
          <w:rFonts w:ascii="標楷體" w:eastAsia="標楷體" w:hAnsi="標楷體" w:cs="標楷體"/>
          <w:color w:val="000000"/>
          <w:kern w:val="0"/>
          <w:szCs w:val="24"/>
        </w:rPr>
        <w:t>YJ/W4X</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YJ/W4</w:t>
      </w:r>
      <w:r w:rsidRPr="00845C90">
        <w:rPr>
          <w:rFonts w:ascii="標楷體" w:eastAsia="標楷體" w:hAnsi="標楷體" w:cs="標楷體" w:hint="eastAsia"/>
          <w:color w:val="000000"/>
          <w:kern w:val="0"/>
          <w:szCs w:val="24"/>
        </w:rPr>
        <w:t>－。</w:t>
      </w:r>
      <w:r w:rsidRPr="00845C90">
        <w:rPr>
          <w:rFonts w:ascii="標楷體" w:eastAsia="標楷體" w:hAnsi="標楷體" w:cs="標楷體"/>
          <w:color w:val="000000"/>
          <w:kern w:val="0"/>
          <w:szCs w:val="24"/>
        </w:rPr>
        <w:t xml:space="preserve"> </w:t>
      </w:r>
    </w:p>
    <w:p w14:paraId="56389CF1" w14:textId="54E9B78B" w:rsidR="00845C90" w:rsidRDefault="00845C90" w:rsidP="00B33985">
      <w:pPr>
        <w:pStyle w:val="Default"/>
        <w:numPr>
          <w:ilvl w:val="0"/>
          <w:numId w:val="7"/>
        </w:numPr>
        <w:spacing w:line="320" w:lineRule="exact"/>
        <w:ind w:left="1077"/>
        <w:rPr>
          <w:rFonts w:hAnsi="標楷體"/>
        </w:rPr>
      </w:pPr>
      <w:r w:rsidRPr="00845C90">
        <w:rPr>
          <w:rFonts w:hAnsi="標楷體" w:cs="Times New Roman"/>
        </w:rPr>
        <w:t>B</w:t>
      </w:r>
      <w:r w:rsidRPr="00845C90">
        <w:rPr>
          <w:rFonts w:hAnsi="標楷體" w:hint="eastAsia"/>
        </w:rPr>
        <w:t>組：</w:t>
      </w:r>
      <w:r w:rsidRPr="00845C90">
        <w:rPr>
          <w:rFonts w:hAnsi="標楷體"/>
        </w:rPr>
        <w:t>J/M2X</w:t>
      </w:r>
      <w:r w:rsidRPr="00845C90">
        <w:rPr>
          <w:rFonts w:hAnsi="標楷體" w:hint="eastAsia"/>
        </w:rPr>
        <w:t>、</w:t>
      </w:r>
      <w:r w:rsidRPr="00845C90">
        <w:rPr>
          <w:rFonts w:hAnsi="標楷體"/>
        </w:rPr>
        <w:t>J/M2</w:t>
      </w:r>
      <w:r w:rsidRPr="00845C90">
        <w:rPr>
          <w:rFonts w:hAnsi="標楷體" w:hint="eastAsia"/>
        </w:rPr>
        <w:t>－、</w:t>
      </w:r>
      <w:r w:rsidRPr="00845C90">
        <w:rPr>
          <w:rFonts w:hAnsi="標楷體"/>
        </w:rPr>
        <w:t>J/M8+</w:t>
      </w:r>
      <w:r w:rsidRPr="00845C90">
        <w:rPr>
          <w:rFonts w:hAnsi="標楷體" w:hint="eastAsia"/>
        </w:rPr>
        <w:t>、</w:t>
      </w:r>
      <w:r w:rsidRPr="00845C90">
        <w:rPr>
          <w:rFonts w:hAnsi="標楷體"/>
        </w:rPr>
        <w:t>J/W1X</w:t>
      </w:r>
      <w:r w:rsidRPr="00845C90">
        <w:rPr>
          <w:rFonts w:hAnsi="標楷體" w:hint="eastAsia"/>
        </w:rPr>
        <w:t>、</w:t>
      </w:r>
      <w:r w:rsidRPr="00845C90">
        <w:rPr>
          <w:rFonts w:hAnsi="標楷體"/>
        </w:rPr>
        <w:t>J/W4X</w:t>
      </w:r>
      <w:r w:rsidRPr="00845C90">
        <w:rPr>
          <w:rFonts w:hAnsi="標楷體" w:hint="eastAsia"/>
        </w:rPr>
        <w:t>、</w:t>
      </w:r>
      <w:r w:rsidRPr="00845C90">
        <w:rPr>
          <w:rFonts w:hAnsi="標楷體"/>
        </w:rPr>
        <w:t>J/W4</w:t>
      </w:r>
      <w:r w:rsidRPr="00845C90">
        <w:rPr>
          <w:rFonts w:hAnsi="標楷體" w:hint="eastAsia"/>
        </w:rPr>
        <w:t>－、</w:t>
      </w:r>
      <w:r w:rsidRPr="00845C90">
        <w:rPr>
          <w:rFonts w:hAnsi="標楷體"/>
        </w:rPr>
        <w:t>YJ/M1X</w:t>
      </w:r>
      <w:r w:rsidRPr="00845C90">
        <w:rPr>
          <w:rFonts w:hAnsi="標楷體" w:hint="eastAsia"/>
        </w:rPr>
        <w:t>、</w:t>
      </w:r>
      <w:r w:rsidRPr="00845C90">
        <w:rPr>
          <w:rFonts w:hAnsi="標楷體"/>
        </w:rPr>
        <w:t>YJ/M4X</w:t>
      </w:r>
      <w:r w:rsidRPr="00845C90">
        <w:rPr>
          <w:rFonts w:hAnsi="標楷體" w:hint="eastAsia"/>
        </w:rPr>
        <w:t>、</w:t>
      </w:r>
      <w:r w:rsidRPr="00845C90">
        <w:rPr>
          <w:rFonts w:hAnsi="標楷體"/>
        </w:rPr>
        <w:t>YJ/M4</w:t>
      </w:r>
      <w:r w:rsidRPr="00845C90">
        <w:rPr>
          <w:rFonts w:hAnsi="標楷體" w:hint="eastAsia"/>
        </w:rPr>
        <w:t>－、</w:t>
      </w:r>
    </w:p>
    <w:p w14:paraId="53A3FA18" w14:textId="5FF5F943" w:rsidR="00B33985" w:rsidRPr="00845C90" w:rsidRDefault="00845C90" w:rsidP="00B33985">
      <w:pPr>
        <w:pStyle w:val="Default"/>
        <w:spacing w:line="320" w:lineRule="exact"/>
        <w:ind w:left="1077"/>
        <w:rPr>
          <w:rFonts w:hAnsi="標楷體"/>
        </w:rPr>
      </w:pPr>
      <w:r>
        <w:rPr>
          <w:rFonts w:hAnsi="標楷體" w:cs="Times New Roman" w:hint="eastAsia"/>
        </w:rPr>
        <w:t xml:space="preserve">     </w:t>
      </w:r>
      <w:r w:rsidRPr="00845C90">
        <w:rPr>
          <w:rFonts w:hAnsi="標楷體"/>
        </w:rPr>
        <w:t>YJ/W2X</w:t>
      </w:r>
      <w:r w:rsidRPr="00845C90">
        <w:rPr>
          <w:rFonts w:hAnsi="標楷體" w:hint="eastAsia"/>
        </w:rPr>
        <w:t>、</w:t>
      </w:r>
      <w:r w:rsidRPr="00845C90">
        <w:rPr>
          <w:rFonts w:hAnsi="標楷體"/>
        </w:rPr>
        <w:t>YJ/W2</w:t>
      </w:r>
      <w:r w:rsidRPr="00845C90">
        <w:rPr>
          <w:rFonts w:hAnsi="標楷體" w:hint="eastAsia"/>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139"/>
        <w:gridCol w:w="1139"/>
        <w:gridCol w:w="1139"/>
        <w:gridCol w:w="1139"/>
        <w:gridCol w:w="1139"/>
        <w:gridCol w:w="1140"/>
      </w:tblGrid>
      <w:tr w:rsidR="00D310D4" w:rsidRPr="00845C90" w14:paraId="3CDC04D6" w14:textId="77777777" w:rsidTr="00D310D4">
        <w:trPr>
          <w:trHeight w:val="120"/>
        </w:trPr>
        <w:tc>
          <w:tcPr>
            <w:tcW w:w="7974" w:type="dxa"/>
            <w:gridSpan w:val="7"/>
          </w:tcPr>
          <w:p w14:paraId="3F911B95" w14:textId="1AF4322D"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Pr>
                <w:rFonts w:ascii="標楷體" w:eastAsia="標楷體" w:cs="標楷體" w:hint="eastAsia"/>
                <w:color w:val="000000"/>
                <w:kern w:val="0"/>
                <w:szCs w:val="24"/>
              </w:rPr>
              <w:t>A組</w:t>
            </w:r>
          </w:p>
        </w:tc>
      </w:tr>
      <w:tr w:rsidR="00845C90" w:rsidRPr="00845C90" w14:paraId="6B69FD79" w14:textId="77777777" w:rsidTr="00D310D4">
        <w:trPr>
          <w:trHeight w:val="120"/>
        </w:trPr>
        <w:tc>
          <w:tcPr>
            <w:tcW w:w="1139" w:type="dxa"/>
          </w:tcPr>
          <w:p w14:paraId="5F48CD54" w14:textId="4A3A1C8F"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場次</w:t>
            </w:r>
          </w:p>
        </w:tc>
        <w:tc>
          <w:tcPr>
            <w:tcW w:w="1139" w:type="dxa"/>
          </w:tcPr>
          <w:p w14:paraId="06FA0169" w14:textId="32666A20"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時間</w:t>
            </w:r>
          </w:p>
        </w:tc>
        <w:tc>
          <w:tcPr>
            <w:tcW w:w="1139" w:type="dxa"/>
          </w:tcPr>
          <w:p w14:paraId="4014D038" w14:textId="1E020EBD"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項目</w:t>
            </w:r>
          </w:p>
        </w:tc>
        <w:tc>
          <w:tcPr>
            <w:tcW w:w="1139" w:type="dxa"/>
          </w:tcPr>
          <w:p w14:paraId="7984BB39" w14:textId="4FFC3C94"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proofErr w:type="gramStart"/>
            <w:r w:rsidRPr="00845C90">
              <w:rPr>
                <w:rFonts w:ascii="標楷體" w:eastAsia="標楷體" w:cs="標楷體" w:hint="eastAsia"/>
                <w:color w:val="000000"/>
                <w:kern w:val="0"/>
                <w:szCs w:val="24"/>
              </w:rPr>
              <w:t>賽別</w:t>
            </w:r>
            <w:proofErr w:type="gramEnd"/>
          </w:p>
        </w:tc>
        <w:tc>
          <w:tcPr>
            <w:tcW w:w="1139" w:type="dxa"/>
          </w:tcPr>
          <w:p w14:paraId="740F7376" w14:textId="1AACE464"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組別</w:t>
            </w:r>
          </w:p>
        </w:tc>
        <w:tc>
          <w:tcPr>
            <w:tcW w:w="1139" w:type="dxa"/>
          </w:tcPr>
          <w:p w14:paraId="0FCD7C84" w14:textId="75C29602"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隊數</w:t>
            </w:r>
          </w:p>
        </w:tc>
        <w:tc>
          <w:tcPr>
            <w:tcW w:w="1140" w:type="dxa"/>
          </w:tcPr>
          <w:p w14:paraId="592E972A" w14:textId="4501C815" w:rsidR="00845C90" w:rsidRPr="00845C90" w:rsidRDefault="00845C90"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備註</w:t>
            </w:r>
          </w:p>
        </w:tc>
      </w:tr>
      <w:tr w:rsidR="00D310D4" w:rsidRPr="00845C90" w14:paraId="701D4A56" w14:textId="77777777" w:rsidTr="00D310D4">
        <w:trPr>
          <w:trHeight w:val="120"/>
        </w:trPr>
        <w:tc>
          <w:tcPr>
            <w:tcW w:w="1139" w:type="dxa"/>
          </w:tcPr>
          <w:p w14:paraId="2A451AE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82530C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5CC6875" w14:textId="5F229835"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YJ/M2X</w:t>
            </w:r>
          </w:p>
        </w:tc>
        <w:tc>
          <w:tcPr>
            <w:tcW w:w="1139" w:type="dxa"/>
          </w:tcPr>
          <w:p w14:paraId="0DD00C26" w14:textId="4D360018"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016ED7C3" w14:textId="2BAE8691"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國中組</w:t>
            </w:r>
          </w:p>
        </w:tc>
        <w:tc>
          <w:tcPr>
            <w:tcW w:w="1139" w:type="dxa"/>
          </w:tcPr>
          <w:p w14:paraId="1458120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11B88D9C"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58078E77" w14:textId="77777777" w:rsidTr="00D310D4">
        <w:trPr>
          <w:trHeight w:val="120"/>
        </w:trPr>
        <w:tc>
          <w:tcPr>
            <w:tcW w:w="1139" w:type="dxa"/>
          </w:tcPr>
          <w:p w14:paraId="3200870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949F947"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5ED06CB" w14:textId="616D271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YJ/W1X</w:t>
            </w:r>
          </w:p>
        </w:tc>
        <w:tc>
          <w:tcPr>
            <w:tcW w:w="1139" w:type="dxa"/>
          </w:tcPr>
          <w:p w14:paraId="712A3FBB" w14:textId="338182F6"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7CDBECA7" w14:textId="0A89D689"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國中組</w:t>
            </w:r>
          </w:p>
        </w:tc>
        <w:tc>
          <w:tcPr>
            <w:tcW w:w="1139" w:type="dxa"/>
          </w:tcPr>
          <w:p w14:paraId="1C12CF7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18ADA10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3A19532A" w14:textId="77777777" w:rsidTr="00D310D4">
        <w:trPr>
          <w:trHeight w:val="120"/>
        </w:trPr>
        <w:tc>
          <w:tcPr>
            <w:tcW w:w="1139" w:type="dxa"/>
          </w:tcPr>
          <w:p w14:paraId="292C889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C804B1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0CE7DF6" w14:textId="64F7FDF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YJ/M2-</w:t>
            </w:r>
          </w:p>
        </w:tc>
        <w:tc>
          <w:tcPr>
            <w:tcW w:w="1139" w:type="dxa"/>
          </w:tcPr>
          <w:p w14:paraId="1CC32BD3" w14:textId="18D6CF6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0674EEE2" w14:textId="03DFD174"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國中組</w:t>
            </w:r>
          </w:p>
        </w:tc>
        <w:tc>
          <w:tcPr>
            <w:tcW w:w="1139" w:type="dxa"/>
          </w:tcPr>
          <w:p w14:paraId="4EFD148A"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5E09D41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7A14C265" w14:textId="77777777" w:rsidTr="00D310D4">
        <w:trPr>
          <w:trHeight w:val="120"/>
        </w:trPr>
        <w:tc>
          <w:tcPr>
            <w:tcW w:w="1139" w:type="dxa"/>
          </w:tcPr>
          <w:p w14:paraId="210A9F9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F98202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7A15F432" w14:textId="3C730E9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J/M1X</w:t>
            </w:r>
          </w:p>
        </w:tc>
        <w:tc>
          <w:tcPr>
            <w:tcW w:w="1139" w:type="dxa"/>
          </w:tcPr>
          <w:p w14:paraId="37460A51" w14:textId="25042461"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15068B7D" w14:textId="2AF46F7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高中組</w:t>
            </w:r>
          </w:p>
        </w:tc>
        <w:tc>
          <w:tcPr>
            <w:tcW w:w="1139" w:type="dxa"/>
          </w:tcPr>
          <w:p w14:paraId="3721E78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ABB9A22"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62030E98" w14:textId="77777777" w:rsidTr="00D310D4">
        <w:trPr>
          <w:trHeight w:val="120"/>
        </w:trPr>
        <w:tc>
          <w:tcPr>
            <w:tcW w:w="1139" w:type="dxa"/>
          </w:tcPr>
          <w:p w14:paraId="5F1AD27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3080A3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67C1581" w14:textId="7E63D92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J/W2X</w:t>
            </w:r>
          </w:p>
        </w:tc>
        <w:tc>
          <w:tcPr>
            <w:tcW w:w="1139" w:type="dxa"/>
          </w:tcPr>
          <w:p w14:paraId="6151BA92" w14:textId="578D9EB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Times New Roman"/>
                <w:color w:val="000000"/>
                <w:kern w:val="0"/>
                <w:szCs w:val="24"/>
              </w:rPr>
              <w:t>H</w:t>
            </w:r>
          </w:p>
        </w:tc>
        <w:tc>
          <w:tcPr>
            <w:tcW w:w="1139" w:type="dxa"/>
          </w:tcPr>
          <w:p w14:paraId="176F6289" w14:textId="6F0F3A62"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845C90">
              <w:rPr>
                <w:rFonts w:ascii="標楷體" w:eastAsia="標楷體" w:hAnsi="標楷體" w:cs="標楷體" w:hint="eastAsia"/>
                <w:color w:val="000000"/>
                <w:kern w:val="0"/>
                <w:szCs w:val="24"/>
              </w:rPr>
              <w:t>高中組</w:t>
            </w:r>
          </w:p>
        </w:tc>
        <w:tc>
          <w:tcPr>
            <w:tcW w:w="1139" w:type="dxa"/>
          </w:tcPr>
          <w:p w14:paraId="2723E00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65690F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156BDD00" w14:textId="77777777" w:rsidTr="00D310D4">
        <w:trPr>
          <w:trHeight w:val="120"/>
        </w:trPr>
        <w:tc>
          <w:tcPr>
            <w:tcW w:w="1139" w:type="dxa"/>
          </w:tcPr>
          <w:p w14:paraId="7420C31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7E8E60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CCE7071" w14:textId="363FA243"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J/M4-</w:t>
            </w:r>
          </w:p>
        </w:tc>
        <w:tc>
          <w:tcPr>
            <w:tcW w:w="1139" w:type="dxa"/>
          </w:tcPr>
          <w:p w14:paraId="06BC723A" w14:textId="4240A41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0676C004" w14:textId="44E46963"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p>
        </w:tc>
        <w:tc>
          <w:tcPr>
            <w:tcW w:w="1139" w:type="dxa"/>
          </w:tcPr>
          <w:p w14:paraId="14B0FBA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4B1D601"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41E3C627" w14:textId="77777777" w:rsidTr="00D310D4">
        <w:trPr>
          <w:trHeight w:val="120"/>
        </w:trPr>
        <w:tc>
          <w:tcPr>
            <w:tcW w:w="1139" w:type="dxa"/>
          </w:tcPr>
          <w:p w14:paraId="17A8672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289C43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6A3960A6" w14:textId="09ABE30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YJ/W4X</w:t>
            </w:r>
          </w:p>
        </w:tc>
        <w:tc>
          <w:tcPr>
            <w:tcW w:w="1139" w:type="dxa"/>
          </w:tcPr>
          <w:p w14:paraId="363DA502" w14:textId="2231DBF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75F01C5C" w14:textId="6DCF4FD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p>
        </w:tc>
        <w:tc>
          <w:tcPr>
            <w:tcW w:w="1139" w:type="dxa"/>
          </w:tcPr>
          <w:p w14:paraId="177CDF1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C8693E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20FCBC85" w14:textId="77777777" w:rsidTr="00D310D4">
        <w:trPr>
          <w:trHeight w:val="120"/>
        </w:trPr>
        <w:tc>
          <w:tcPr>
            <w:tcW w:w="1139" w:type="dxa"/>
          </w:tcPr>
          <w:p w14:paraId="1E8B2A5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BE39F9F"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66F7F10" w14:textId="4536DA26"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J/M4X</w:t>
            </w:r>
          </w:p>
        </w:tc>
        <w:tc>
          <w:tcPr>
            <w:tcW w:w="1139" w:type="dxa"/>
          </w:tcPr>
          <w:p w14:paraId="3E6A5CA8" w14:textId="645BC522"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11717CB0" w14:textId="2FA6A7AF"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p>
        </w:tc>
        <w:tc>
          <w:tcPr>
            <w:tcW w:w="1139" w:type="dxa"/>
          </w:tcPr>
          <w:p w14:paraId="49C935B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471F90A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558D872C" w14:textId="77777777" w:rsidTr="00D310D4">
        <w:trPr>
          <w:trHeight w:val="120"/>
        </w:trPr>
        <w:tc>
          <w:tcPr>
            <w:tcW w:w="1139" w:type="dxa"/>
          </w:tcPr>
          <w:p w14:paraId="51193DC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062BCE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76F5AEB3" w14:textId="277BA17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J/W2-</w:t>
            </w:r>
          </w:p>
        </w:tc>
        <w:tc>
          <w:tcPr>
            <w:tcW w:w="1139" w:type="dxa"/>
          </w:tcPr>
          <w:p w14:paraId="4A3BFF7D" w14:textId="4CEF2C19"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7AC53EFD" w14:textId="0E7BA64F"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p>
        </w:tc>
        <w:tc>
          <w:tcPr>
            <w:tcW w:w="1139" w:type="dxa"/>
          </w:tcPr>
          <w:p w14:paraId="7C0E7547"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51B6314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024D5093" w14:textId="77777777" w:rsidTr="00D310D4">
        <w:trPr>
          <w:trHeight w:val="120"/>
        </w:trPr>
        <w:tc>
          <w:tcPr>
            <w:tcW w:w="1139" w:type="dxa"/>
          </w:tcPr>
          <w:p w14:paraId="14C7A2C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9BCAC6C"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662F75F0" w14:textId="38A7D56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YJ/W4-</w:t>
            </w:r>
          </w:p>
        </w:tc>
        <w:tc>
          <w:tcPr>
            <w:tcW w:w="1139" w:type="dxa"/>
          </w:tcPr>
          <w:p w14:paraId="45CC55B3" w14:textId="19B2ACCF"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4B0081E1" w14:textId="769C334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p>
        </w:tc>
        <w:tc>
          <w:tcPr>
            <w:tcW w:w="1139" w:type="dxa"/>
          </w:tcPr>
          <w:p w14:paraId="6D83640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4A0A7AC"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2ABC39D6" w14:textId="77777777" w:rsidTr="00D310D4">
        <w:trPr>
          <w:trHeight w:val="120"/>
        </w:trPr>
        <w:tc>
          <w:tcPr>
            <w:tcW w:w="1139" w:type="dxa"/>
          </w:tcPr>
          <w:p w14:paraId="13A5D93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C8A696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4FA28CC" w14:textId="616704F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YJ/M8+</w:t>
            </w:r>
          </w:p>
        </w:tc>
        <w:tc>
          <w:tcPr>
            <w:tcW w:w="1139" w:type="dxa"/>
          </w:tcPr>
          <w:p w14:paraId="4BFC0388" w14:textId="4836C5DC"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H</w:t>
            </w:r>
          </w:p>
        </w:tc>
        <w:tc>
          <w:tcPr>
            <w:tcW w:w="1139" w:type="dxa"/>
          </w:tcPr>
          <w:p w14:paraId="1E20680D" w14:textId="785156F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p>
        </w:tc>
        <w:tc>
          <w:tcPr>
            <w:tcW w:w="1139" w:type="dxa"/>
          </w:tcPr>
          <w:p w14:paraId="5C4486EC"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4BF9018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bl>
    <w:p w14:paraId="046B77A1" w14:textId="258D5811" w:rsidR="00D310D4" w:rsidRPr="00D310D4" w:rsidRDefault="00D310D4" w:rsidP="00B33985">
      <w:pPr>
        <w:pStyle w:val="Default"/>
        <w:spacing w:line="320" w:lineRule="exact"/>
      </w:pPr>
      <w:r>
        <w:rPr>
          <w:rFonts w:hAnsi="Times New Roman"/>
        </w:rPr>
        <w:br w:type="textWrapping" w:clear="all"/>
      </w:r>
      <w:r>
        <w:rPr>
          <w:rFonts w:hint="eastAsia"/>
        </w:rPr>
        <w:t xml:space="preserve">              </w:t>
      </w:r>
      <w:r w:rsidRPr="00D310D4">
        <w:rPr>
          <w:rFonts w:hint="eastAsia"/>
        </w:rPr>
        <w:t>上述項目順序表，將依實際隊伍數排定預賽、複賽、決賽賽程時間</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139"/>
        <w:gridCol w:w="1139"/>
        <w:gridCol w:w="1139"/>
        <w:gridCol w:w="1139"/>
        <w:gridCol w:w="1139"/>
        <w:gridCol w:w="1140"/>
      </w:tblGrid>
      <w:tr w:rsidR="00D310D4" w:rsidRPr="00845C90" w14:paraId="10181C0C" w14:textId="77777777" w:rsidTr="00D310D4">
        <w:trPr>
          <w:trHeight w:val="274"/>
        </w:trPr>
        <w:tc>
          <w:tcPr>
            <w:tcW w:w="7974" w:type="dxa"/>
            <w:gridSpan w:val="7"/>
          </w:tcPr>
          <w:p w14:paraId="4743D390" w14:textId="0CF5D428"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Pr>
                <w:rFonts w:ascii="標楷體" w:eastAsia="標楷體" w:cs="標楷體" w:hint="eastAsia"/>
                <w:color w:val="000000"/>
                <w:kern w:val="0"/>
                <w:szCs w:val="24"/>
              </w:rPr>
              <w:t>B組</w:t>
            </w:r>
          </w:p>
        </w:tc>
      </w:tr>
      <w:tr w:rsidR="00D310D4" w:rsidRPr="00845C90" w14:paraId="33FA8F5A" w14:textId="77777777" w:rsidTr="00677F0E">
        <w:trPr>
          <w:trHeight w:val="120"/>
        </w:trPr>
        <w:tc>
          <w:tcPr>
            <w:tcW w:w="1139" w:type="dxa"/>
          </w:tcPr>
          <w:p w14:paraId="07F8BEF2"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場次</w:t>
            </w:r>
          </w:p>
        </w:tc>
        <w:tc>
          <w:tcPr>
            <w:tcW w:w="1139" w:type="dxa"/>
          </w:tcPr>
          <w:p w14:paraId="6CC2016F"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時間</w:t>
            </w:r>
          </w:p>
        </w:tc>
        <w:tc>
          <w:tcPr>
            <w:tcW w:w="1139" w:type="dxa"/>
          </w:tcPr>
          <w:p w14:paraId="69BDF004"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項目</w:t>
            </w:r>
          </w:p>
        </w:tc>
        <w:tc>
          <w:tcPr>
            <w:tcW w:w="1139" w:type="dxa"/>
          </w:tcPr>
          <w:p w14:paraId="36ADAA7C"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proofErr w:type="gramStart"/>
            <w:r w:rsidRPr="00845C90">
              <w:rPr>
                <w:rFonts w:ascii="標楷體" w:eastAsia="標楷體" w:cs="標楷體" w:hint="eastAsia"/>
                <w:color w:val="000000"/>
                <w:kern w:val="0"/>
                <w:szCs w:val="24"/>
              </w:rPr>
              <w:t>賽別</w:t>
            </w:r>
            <w:proofErr w:type="gramEnd"/>
          </w:p>
        </w:tc>
        <w:tc>
          <w:tcPr>
            <w:tcW w:w="1139" w:type="dxa"/>
          </w:tcPr>
          <w:p w14:paraId="3F723981"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組別</w:t>
            </w:r>
          </w:p>
        </w:tc>
        <w:tc>
          <w:tcPr>
            <w:tcW w:w="1139" w:type="dxa"/>
          </w:tcPr>
          <w:p w14:paraId="1C14D744"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隊數</w:t>
            </w:r>
          </w:p>
        </w:tc>
        <w:tc>
          <w:tcPr>
            <w:tcW w:w="1140" w:type="dxa"/>
          </w:tcPr>
          <w:p w14:paraId="66931787" w14:textId="77777777" w:rsidR="00D310D4" w:rsidRPr="00845C90" w:rsidRDefault="00D310D4" w:rsidP="00B33985">
            <w:pPr>
              <w:autoSpaceDE w:val="0"/>
              <w:autoSpaceDN w:val="0"/>
              <w:adjustRightInd w:val="0"/>
              <w:spacing w:line="320" w:lineRule="exact"/>
              <w:jc w:val="center"/>
              <w:rPr>
                <w:rFonts w:ascii="標楷體" w:eastAsia="標楷體" w:cs="標楷體"/>
                <w:color w:val="000000"/>
                <w:kern w:val="0"/>
                <w:szCs w:val="24"/>
              </w:rPr>
            </w:pPr>
            <w:r w:rsidRPr="00845C90">
              <w:rPr>
                <w:rFonts w:ascii="標楷體" w:eastAsia="標楷體" w:cs="標楷體" w:hint="eastAsia"/>
                <w:color w:val="000000"/>
                <w:kern w:val="0"/>
                <w:szCs w:val="24"/>
              </w:rPr>
              <w:t>備註</w:t>
            </w:r>
          </w:p>
        </w:tc>
      </w:tr>
      <w:tr w:rsidR="00D310D4" w:rsidRPr="00845C90" w14:paraId="28ECD4A6" w14:textId="77777777" w:rsidTr="00677F0E">
        <w:trPr>
          <w:trHeight w:val="120"/>
        </w:trPr>
        <w:tc>
          <w:tcPr>
            <w:tcW w:w="1139" w:type="dxa"/>
          </w:tcPr>
          <w:p w14:paraId="2E5A4C7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933F96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9F3902D" w14:textId="14BA1BD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YJ/M1X </w:t>
            </w:r>
          </w:p>
        </w:tc>
        <w:tc>
          <w:tcPr>
            <w:tcW w:w="1139" w:type="dxa"/>
          </w:tcPr>
          <w:p w14:paraId="4FEEEB2F" w14:textId="4EA5019D"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1BC145F0" w14:textId="2F713AB8"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60A4D63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EB9CCA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064A959D" w14:textId="77777777" w:rsidTr="00677F0E">
        <w:trPr>
          <w:trHeight w:val="120"/>
        </w:trPr>
        <w:tc>
          <w:tcPr>
            <w:tcW w:w="1139" w:type="dxa"/>
          </w:tcPr>
          <w:p w14:paraId="20A69DB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2FCBB1D"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24A30E45" w14:textId="1440EC26"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J/M2- </w:t>
            </w:r>
          </w:p>
        </w:tc>
        <w:tc>
          <w:tcPr>
            <w:tcW w:w="1139" w:type="dxa"/>
          </w:tcPr>
          <w:p w14:paraId="1E673287" w14:textId="16E242D8"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780A2720" w14:textId="6FA36479"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388BFEC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DB9A70D"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64873CDF" w14:textId="77777777" w:rsidTr="00677F0E">
        <w:trPr>
          <w:trHeight w:val="120"/>
        </w:trPr>
        <w:tc>
          <w:tcPr>
            <w:tcW w:w="1139" w:type="dxa"/>
          </w:tcPr>
          <w:p w14:paraId="765A4D1F"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14D9B1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1943B2E0" w14:textId="78B41E5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J/W1X </w:t>
            </w:r>
          </w:p>
        </w:tc>
        <w:tc>
          <w:tcPr>
            <w:tcW w:w="1139" w:type="dxa"/>
          </w:tcPr>
          <w:p w14:paraId="5531F5F8" w14:textId="18B31272"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78B61214" w14:textId="68DE57A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7BE08FD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70FAE74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1CF7751E" w14:textId="77777777" w:rsidTr="00677F0E">
        <w:trPr>
          <w:trHeight w:val="120"/>
        </w:trPr>
        <w:tc>
          <w:tcPr>
            <w:tcW w:w="1139" w:type="dxa"/>
          </w:tcPr>
          <w:p w14:paraId="33372C2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66A49DCA"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54464A3D" w14:textId="5858015F"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YJ/W2X </w:t>
            </w:r>
          </w:p>
        </w:tc>
        <w:tc>
          <w:tcPr>
            <w:tcW w:w="1139" w:type="dxa"/>
          </w:tcPr>
          <w:p w14:paraId="279AE9AB" w14:textId="0E7B3054"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7D0300FC" w14:textId="54390444"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7749C8C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4A805E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6B389EBF" w14:textId="77777777" w:rsidTr="00677F0E">
        <w:trPr>
          <w:trHeight w:val="120"/>
        </w:trPr>
        <w:tc>
          <w:tcPr>
            <w:tcW w:w="1139" w:type="dxa"/>
          </w:tcPr>
          <w:p w14:paraId="5C54BF9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A46C67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838AF6D" w14:textId="130208A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YJ/M4X </w:t>
            </w:r>
          </w:p>
        </w:tc>
        <w:tc>
          <w:tcPr>
            <w:tcW w:w="1139" w:type="dxa"/>
          </w:tcPr>
          <w:p w14:paraId="41AECD87" w14:textId="1EA2C1C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6A0F8138" w14:textId="16833E2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6FDD1EA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10ECE5CD"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7E13D496" w14:textId="77777777" w:rsidTr="00677F0E">
        <w:trPr>
          <w:trHeight w:val="120"/>
        </w:trPr>
        <w:tc>
          <w:tcPr>
            <w:tcW w:w="1139" w:type="dxa"/>
          </w:tcPr>
          <w:p w14:paraId="762EE4D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00E1C32"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85C6908" w14:textId="1977B0BC"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J/M2X </w:t>
            </w:r>
          </w:p>
        </w:tc>
        <w:tc>
          <w:tcPr>
            <w:tcW w:w="1139" w:type="dxa"/>
          </w:tcPr>
          <w:p w14:paraId="4C361A98" w14:textId="38373762"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52A713A8" w14:textId="7AA61201"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6EA9F71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0978E5C8"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209131DB" w14:textId="77777777" w:rsidTr="00677F0E">
        <w:trPr>
          <w:trHeight w:val="120"/>
        </w:trPr>
        <w:tc>
          <w:tcPr>
            <w:tcW w:w="1139" w:type="dxa"/>
          </w:tcPr>
          <w:p w14:paraId="59CF81C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8B21F0A"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345D6626" w14:textId="36B1AE37"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J/W4X </w:t>
            </w:r>
          </w:p>
        </w:tc>
        <w:tc>
          <w:tcPr>
            <w:tcW w:w="1139" w:type="dxa"/>
          </w:tcPr>
          <w:p w14:paraId="7E249D63" w14:textId="049BDE70"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5DB6DA25" w14:textId="29C8C7CD"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4ADBAEF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8D3CDF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77D5E737" w14:textId="77777777" w:rsidTr="00677F0E">
        <w:trPr>
          <w:trHeight w:val="120"/>
        </w:trPr>
        <w:tc>
          <w:tcPr>
            <w:tcW w:w="1139" w:type="dxa"/>
          </w:tcPr>
          <w:p w14:paraId="7D32701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1302A11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66EA792B" w14:textId="70D25E24"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YJ/M4- </w:t>
            </w:r>
          </w:p>
        </w:tc>
        <w:tc>
          <w:tcPr>
            <w:tcW w:w="1139" w:type="dxa"/>
          </w:tcPr>
          <w:p w14:paraId="4C375EF5" w14:textId="31B801F1"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0342ABE8" w14:textId="612CF8D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2FC9A10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6533306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40C30ADE" w14:textId="77777777" w:rsidTr="00677F0E">
        <w:trPr>
          <w:trHeight w:val="120"/>
        </w:trPr>
        <w:tc>
          <w:tcPr>
            <w:tcW w:w="1139" w:type="dxa"/>
          </w:tcPr>
          <w:p w14:paraId="64142177"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7354AF1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12CCFB0A" w14:textId="47AA46AD"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YJ/W2- </w:t>
            </w:r>
          </w:p>
        </w:tc>
        <w:tc>
          <w:tcPr>
            <w:tcW w:w="1139" w:type="dxa"/>
          </w:tcPr>
          <w:p w14:paraId="5CC77CC8" w14:textId="703EFBB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6C0AEFCD" w14:textId="04046BAB"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國中組</w:t>
            </w:r>
            <w:r w:rsidRPr="00D310D4">
              <w:rPr>
                <w:rFonts w:ascii="標楷體" w:eastAsia="標楷體" w:hAnsi="標楷體" w:cs="標楷體"/>
                <w:szCs w:val="24"/>
              </w:rPr>
              <w:t xml:space="preserve"> </w:t>
            </w:r>
          </w:p>
        </w:tc>
        <w:tc>
          <w:tcPr>
            <w:tcW w:w="1139" w:type="dxa"/>
          </w:tcPr>
          <w:p w14:paraId="7A9E81EE"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DEB8E69"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17699B79" w14:textId="77777777" w:rsidTr="00677F0E">
        <w:trPr>
          <w:trHeight w:val="120"/>
        </w:trPr>
        <w:tc>
          <w:tcPr>
            <w:tcW w:w="1139" w:type="dxa"/>
          </w:tcPr>
          <w:p w14:paraId="1584AD62"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1DFC4E10"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734B7DE5" w14:textId="6A76AB1E"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J/W4- </w:t>
            </w:r>
          </w:p>
        </w:tc>
        <w:tc>
          <w:tcPr>
            <w:tcW w:w="1139" w:type="dxa"/>
          </w:tcPr>
          <w:p w14:paraId="3229C256" w14:textId="5174BFD5"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071138BC" w14:textId="47AB0DDA"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3ABA2F75"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13BB66F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r w:rsidR="00D310D4" w:rsidRPr="00845C90" w14:paraId="5E41855D" w14:textId="77777777" w:rsidTr="00677F0E">
        <w:trPr>
          <w:trHeight w:val="120"/>
        </w:trPr>
        <w:tc>
          <w:tcPr>
            <w:tcW w:w="1139" w:type="dxa"/>
          </w:tcPr>
          <w:p w14:paraId="497E3BF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0ACF1F64"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39" w:type="dxa"/>
          </w:tcPr>
          <w:p w14:paraId="46F3FCB2" w14:textId="7AB4EE09"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J/M8+ </w:t>
            </w:r>
          </w:p>
        </w:tc>
        <w:tc>
          <w:tcPr>
            <w:tcW w:w="1139" w:type="dxa"/>
          </w:tcPr>
          <w:p w14:paraId="19320971" w14:textId="0F38FC28"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szCs w:val="24"/>
              </w:rPr>
              <w:t xml:space="preserve">H </w:t>
            </w:r>
          </w:p>
        </w:tc>
        <w:tc>
          <w:tcPr>
            <w:tcW w:w="1139" w:type="dxa"/>
          </w:tcPr>
          <w:p w14:paraId="2FA0E02F" w14:textId="42B43163" w:rsidR="00D310D4" w:rsidRPr="00D310D4" w:rsidRDefault="00D310D4" w:rsidP="00B33985">
            <w:pPr>
              <w:autoSpaceDE w:val="0"/>
              <w:autoSpaceDN w:val="0"/>
              <w:adjustRightInd w:val="0"/>
              <w:spacing w:line="320" w:lineRule="exact"/>
              <w:jc w:val="center"/>
              <w:rPr>
                <w:rFonts w:ascii="標楷體" w:eastAsia="標楷體" w:hAnsi="標楷體" w:cs="標楷體"/>
                <w:color w:val="000000"/>
                <w:kern w:val="0"/>
                <w:szCs w:val="24"/>
              </w:rPr>
            </w:pPr>
            <w:r w:rsidRPr="00D310D4">
              <w:rPr>
                <w:rFonts w:ascii="標楷體" w:eastAsia="標楷體" w:hAnsi="標楷體" w:cs="標楷體" w:hint="eastAsia"/>
                <w:szCs w:val="24"/>
              </w:rPr>
              <w:t>高中組</w:t>
            </w:r>
            <w:r w:rsidRPr="00D310D4">
              <w:rPr>
                <w:rFonts w:ascii="標楷體" w:eastAsia="標楷體" w:hAnsi="標楷體" w:cs="標楷體"/>
                <w:szCs w:val="24"/>
              </w:rPr>
              <w:t xml:space="preserve"> </w:t>
            </w:r>
          </w:p>
        </w:tc>
        <w:tc>
          <w:tcPr>
            <w:tcW w:w="1139" w:type="dxa"/>
          </w:tcPr>
          <w:p w14:paraId="49C54463"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c>
          <w:tcPr>
            <w:tcW w:w="1140" w:type="dxa"/>
          </w:tcPr>
          <w:p w14:paraId="2FDD7796" w14:textId="77777777" w:rsidR="00D310D4" w:rsidRPr="00845C90" w:rsidRDefault="00D310D4" w:rsidP="00B33985">
            <w:pPr>
              <w:autoSpaceDE w:val="0"/>
              <w:autoSpaceDN w:val="0"/>
              <w:adjustRightInd w:val="0"/>
              <w:spacing w:line="320" w:lineRule="exact"/>
              <w:rPr>
                <w:rFonts w:ascii="標楷體" w:eastAsia="標楷體" w:cs="標楷體"/>
                <w:color w:val="000000"/>
                <w:kern w:val="0"/>
                <w:szCs w:val="24"/>
              </w:rPr>
            </w:pPr>
          </w:p>
        </w:tc>
      </w:tr>
    </w:tbl>
    <w:p w14:paraId="79AE4183" w14:textId="5A358E79" w:rsidR="00845C90" w:rsidRPr="00D310D4" w:rsidRDefault="00845C90" w:rsidP="00B33985">
      <w:pPr>
        <w:pStyle w:val="Default"/>
        <w:spacing w:line="320" w:lineRule="exact"/>
        <w:rPr>
          <w:rFonts w:hAnsi="Times New Roman"/>
        </w:rPr>
      </w:pPr>
    </w:p>
    <w:p w14:paraId="7CB9C37D" w14:textId="7D8D9921" w:rsidR="00845C90" w:rsidRDefault="00845C90" w:rsidP="00B33985">
      <w:pPr>
        <w:pStyle w:val="Default"/>
        <w:spacing w:line="320" w:lineRule="exact"/>
        <w:rPr>
          <w:rFonts w:hAnsi="Times New Roman"/>
        </w:rPr>
      </w:pPr>
    </w:p>
    <w:p w14:paraId="3C38779B" w14:textId="5D514F72" w:rsidR="00845C90" w:rsidRDefault="00845C90" w:rsidP="00B33985">
      <w:pPr>
        <w:pStyle w:val="Default"/>
        <w:spacing w:line="320" w:lineRule="exact"/>
        <w:rPr>
          <w:rFonts w:hAnsi="Times New Roman"/>
        </w:rPr>
      </w:pPr>
    </w:p>
    <w:p w14:paraId="1361B5F6" w14:textId="77777777" w:rsidR="00845C90" w:rsidRPr="00845C90" w:rsidRDefault="00845C90" w:rsidP="00B33985">
      <w:pPr>
        <w:pStyle w:val="Default"/>
        <w:spacing w:line="320" w:lineRule="exact"/>
        <w:rPr>
          <w:rFonts w:hAnsi="Times New Roman"/>
        </w:rPr>
      </w:pPr>
    </w:p>
    <w:p w14:paraId="608C5AA3" w14:textId="5500F157" w:rsidR="00845C90" w:rsidRDefault="00845C90" w:rsidP="00B33985">
      <w:pPr>
        <w:pStyle w:val="Default"/>
        <w:spacing w:line="320" w:lineRule="exact"/>
        <w:rPr>
          <w:rFonts w:hAnsi="Times New Roman"/>
        </w:rPr>
      </w:pPr>
    </w:p>
    <w:p w14:paraId="20377910" w14:textId="0B2C2838" w:rsidR="00D310D4" w:rsidRDefault="00D310D4" w:rsidP="00B33985">
      <w:pPr>
        <w:pStyle w:val="Default"/>
        <w:spacing w:line="320" w:lineRule="exact"/>
        <w:rPr>
          <w:rFonts w:hAnsi="Times New Roman"/>
        </w:rPr>
      </w:pPr>
    </w:p>
    <w:p w14:paraId="380F91CF" w14:textId="48598525" w:rsidR="00D310D4" w:rsidRDefault="00D310D4" w:rsidP="00B33985">
      <w:pPr>
        <w:pStyle w:val="Default"/>
        <w:spacing w:line="320" w:lineRule="exact"/>
        <w:rPr>
          <w:rFonts w:hAnsi="Times New Roman"/>
        </w:rPr>
      </w:pPr>
    </w:p>
    <w:p w14:paraId="2D55B934" w14:textId="4CAED4C9" w:rsidR="00D310D4" w:rsidRDefault="00D310D4" w:rsidP="00B33985">
      <w:pPr>
        <w:pStyle w:val="Default"/>
        <w:spacing w:line="320" w:lineRule="exact"/>
        <w:rPr>
          <w:rFonts w:hAnsi="Times New Roman"/>
        </w:rPr>
      </w:pPr>
    </w:p>
    <w:p w14:paraId="6A25F524" w14:textId="4D3A42EA" w:rsidR="00D310D4" w:rsidRDefault="00D310D4" w:rsidP="00B33985">
      <w:pPr>
        <w:pStyle w:val="Default"/>
        <w:spacing w:line="320" w:lineRule="exact"/>
        <w:rPr>
          <w:rFonts w:hAnsi="Times New Roman"/>
        </w:rPr>
      </w:pPr>
    </w:p>
    <w:p w14:paraId="6AEECB79" w14:textId="50A76691" w:rsidR="00D310D4" w:rsidRDefault="00D310D4" w:rsidP="00B33985">
      <w:pPr>
        <w:spacing w:line="320" w:lineRule="exact"/>
        <w:rPr>
          <w:rFonts w:ascii="標楷體" w:eastAsia="標楷體" w:hAnsi="Times New Roman" w:cs="標楷體"/>
          <w:color w:val="000000"/>
          <w:kern w:val="0"/>
          <w:szCs w:val="24"/>
        </w:rPr>
      </w:pPr>
    </w:p>
    <w:p w14:paraId="4116B027" w14:textId="7927BBC9" w:rsidR="00D310D4" w:rsidRDefault="00D310D4" w:rsidP="00B33985">
      <w:pPr>
        <w:spacing w:line="320" w:lineRule="exact"/>
        <w:rPr>
          <w:rFonts w:ascii="標楷體" w:eastAsia="標楷體" w:hAnsi="標楷體" w:cs="Times New Roman"/>
          <w:szCs w:val="24"/>
        </w:rPr>
      </w:pPr>
    </w:p>
    <w:p w14:paraId="045BFFD7" w14:textId="58728B48" w:rsidR="00311958" w:rsidRDefault="00311958" w:rsidP="00B33985">
      <w:pPr>
        <w:spacing w:line="320" w:lineRule="exact"/>
        <w:rPr>
          <w:rFonts w:ascii="標楷體" w:eastAsia="標楷體" w:hAnsi="標楷體" w:cs="Times New Roman"/>
          <w:szCs w:val="24"/>
        </w:rPr>
      </w:pPr>
    </w:p>
    <w:p w14:paraId="3D56417E" w14:textId="311B4DAD" w:rsidR="00311958" w:rsidRDefault="00311958" w:rsidP="00B33985">
      <w:pPr>
        <w:spacing w:line="320" w:lineRule="exact"/>
        <w:rPr>
          <w:rFonts w:ascii="標楷體" w:eastAsia="標楷體" w:hAnsi="標楷體" w:cs="Times New Roman"/>
          <w:szCs w:val="24"/>
        </w:rPr>
      </w:pPr>
    </w:p>
    <w:p w14:paraId="7F7FA396" w14:textId="590051F2" w:rsidR="00311958" w:rsidRDefault="00311958" w:rsidP="00B33985">
      <w:pPr>
        <w:spacing w:line="320" w:lineRule="exact"/>
        <w:rPr>
          <w:rFonts w:ascii="標楷體" w:eastAsia="標楷體" w:hAnsi="標楷體" w:cs="Times New Roman"/>
          <w:szCs w:val="24"/>
        </w:rPr>
      </w:pPr>
    </w:p>
    <w:p w14:paraId="45852126" w14:textId="0DC6EED0" w:rsidR="00D310D4" w:rsidRDefault="00D310D4" w:rsidP="00B33985">
      <w:pPr>
        <w:spacing w:line="320" w:lineRule="exact"/>
        <w:jc w:val="center"/>
        <w:rPr>
          <w:rFonts w:ascii="標楷體" w:eastAsia="標楷體" w:hAnsi="標楷體"/>
          <w:szCs w:val="24"/>
        </w:rPr>
      </w:pPr>
      <w:r w:rsidRPr="00D310D4">
        <w:rPr>
          <w:rFonts w:ascii="標楷體" w:eastAsia="標楷體" w:hAnsi="標楷體" w:hint="eastAsia"/>
          <w:szCs w:val="24"/>
        </w:rPr>
        <w:t>上述項目順序表，將依實際隊伍數排定預賽、複賽、決賽賽程時間</w:t>
      </w:r>
    </w:p>
    <w:p w14:paraId="387B25F0" w14:textId="6C0F8752" w:rsidR="00D310D4" w:rsidRPr="00D310D4" w:rsidRDefault="00D310D4" w:rsidP="00B33985">
      <w:pPr>
        <w:pStyle w:val="Default"/>
        <w:spacing w:line="320" w:lineRule="exact"/>
      </w:pPr>
      <w:r>
        <w:rPr>
          <w:rFonts w:hint="eastAsia"/>
        </w:rPr>
        <w:t>十三、</w:t>
      </w:r>
      <w:r w:rsidRPr="00D310D4">
        <w:rPr>
          <w:rFonts w:hint="eastAsia"/>
        </w:rPr>
        <w:t>參賽資格</w:t>
      </w:r>
      <w:r w:rsidRPr="00D310D4">
        <w:t xml:space="preserve"> </w:t>
      </w:r>
    </w:p>
    <w:p w14:paraId="79DFE8C5" w14:textId="2AF93E3B" w:rsidR="00D310D4" w:rsidRDefault="00D310D4" w:rsidP="00B33985">
      <w:pPr>
        <w:pStyle w:val="Default"/>
        <w:spacing w:line="320" w:lineRule="exact"/>
        <w:rPr>
          <w:rFonts w:hAnsi="Times New Roman"/>
        </w:rPr>
      </w:pPr>
      <w:r>
        <w:rPr>
          <w:rFonts w:ascii="Times New Roman" w:hAnsi="Times New Roman" w:cs="Times New Roman" w:hint="eastAsia"/>
        </w:rPr>
        <w:t xml:space="preserve">  </w:t>
      </w:r>
      <w:r>
        <w:rPr>
          <w:rFonts w:hAnsi="Times New Roman" w:hint="eastAsia"/>
        </w:rPr>
        <w:t>(</w:t>
      </w:r>
      <w:proofErr w:type="gramStart"/>
      <w:r>
        <w:rPr>
          <w:rFonts w:hAnsi="Times New Roman" w:hint="eastAsia"/>
        </w:rPr>
        <w:t>一</w:t>
      </w:r>
      <w:proofErr w:type="gramEnd"/>
      <w:r>
        <w:rPr>
          <w:rFonts w:hAnsi="Times New Roman" w:hint="eastAsia"/>
        </w:rPr>
        <w:t>)</w:t>
      </w:r>
      <w:r w:rsidRPr="00D310D4">
        <w:rPr>
          <w:rFonts w:hAnsi="Times New Roman" w:hint="eastAsia"/>
        </w:rPr>
        <w:t>選手必須在</w:t>
      </w:r>
      <w:proofErr w:type="gramStart"/>
      <w:r w:rsidRPr="00D310D4">
        <w:rPr>
          <w:rFonts w:hAnsi="Times New Roman" w:hint="eastAsia"/>
        </w:rPr>
        <w:t>本屆全</w:t>
      </w:r>
      <w:proofErr w:type="gramEnd"/>
      <w:r w:rsidRPr="00D310D4">
        <w:rPr>
          <w:rFonts w:hAnsi="Times New Roman" w:hint="eastAsia"/>
        </w:rPr>
        <w:t>中運報名截止前一年內參加下列賽事且完成比賽無棄權，並提出參賽證明</w:t>
      </w:r>
    </w:p>
    <w:p w14:paraId="1A6EC598" w14:textId="686FD96B" w:rsidR="00D310D4" w:rsidRDefault="00D310D4" w:rsidP="00B33985">
      <w:pPr>
        <w:pStyle w:val="Default"/>
        <w:spacing w:line="320" w:lineRule="exact"/>
        <w:rPr>
          <w:rFonts w:hAnsi="Times New Roman"/>
        </w:rPr>
      </w:pPr>
      <w:r>
        <w:rPr>
          <w:rFonts w:ascii="Times New Roman" w:hAnsi="Times New Roman" w:cs="Times New Roman" w:hint="eastAsia"/>
        </w:rPr>
        <w:t xml:space="preserve">      </w:t>
      </w:r>
      <w:r w:rsidRPr="00D310D4">
        <w:rPr>
          <w:rFonts w:ascii="Times New Roman" w:hAnsi="Times New Roman" w:cs="Times New Roman"/>
        </w:rPr>
        <w:t>(</w:t>
      </w:r>
      <w:r w:rsidRPr="00D310D4">
        <w:rPr>
          <w:rFonts w:hAnsi="Times New Roman" w:hint="eastAsia"/>
        </w:rPr>
        <w:t>出賽證明或獎狀證明</w:t>
      </w:r>
      <w:r w:rsidRPr="00D310D4">
        <w:rPr>
          <w:rFonts w:ascii="Times New Roman" w:hAnsi="Times New Roman" w:cs="Times New Roman"/>
        </w:rPr>
        <w:t>)</w:t>
      </w:r>
      <w:r w:rsidRPr="00D310D4">
        <w:rPr>
          <w:rFonts w:hAnsi="Times New Roman" w:hint="eastAsia"/>
        </w:rPr>
        <w:t>始得參加全中運。</w:t>
      </w:r>
    </w:p>
    <w:p w14:paraId="269F1FA1" w14:textId="3A963187" w:rsidR="00D310D4" w:rsidRDefault="00D310D4" w:rsidP="00B33985">
      <w:pPr>
        <w:pStyle w:val="Default"/>
        <w:spacing w:line="320" w:lineRule="exact"/>
        <w:rPr>
          <w:rFonts w:ascii="Times New Roman" w:hAnsi="Times New Roman" w:cs="Times New Roman"/>
        </w:rPr>
      </w:pPr>
      <w:r>
        <w:rPr>
          <w:rFonts w:hAnsi="Times New Roman" w:hint="eastAsia"/>
        </w:rPr>
        <w:t xml:space="preserve">  (二)</w:t>
      </w:r>
      <w:r w:rsidRPr="00D310D4">
        <w:rPr>
          <w:rFonts w:hAnsi="Times New Roman"/>
        </w:rPr>
        <w:t>112</w:t>
      </w:r>
      <w:r w:rsidRPr="00D310D4">
        <w:rPr>
          <w:rFonts w:hAnsi="Times New Roman" w:hint="eastAsia"/>
        </w:rPr>
        <w:t>年全國中等學校運動會</w:t>
      </w:r>
      <w:r w:rsidRPr="00D310D4">
        <w:rPr>
          <w:rFonts w:ascii="Times New Roman" w:hAnsi="Times New Roman" w:cs="Times New Roman"/>
        </w:rPr>
        <w:t>(</w:t>
      </w:r>
      <w:r w:rsidRPr="00D310D4">
        <w:rPr>
          <w:rFonts w:hAnsi="Times New Roman" w:hint="eastAsia"/>
        </w:rPr>
        <w:t>提供出賽證明或獎狀證明</w:t>
      </w:r>
      <w:r w:rsidRPr="00D310D4">
        <w:rPr>
          <w:rFonts w:ascii="Times New Roman" w:hAnsi="Times New Roman" w:cs="Times New Roman"/>
        </w:rPr>
        <w:t xml:space="preserve">) </w:t>
      </w:r>
    </w:p>
    <w:p w14:paraId="418D1AEF" w14:textId="2C51AEA1" w:rsidR="00D310D4" w:rsidRPr="00D310D4" w:rsidRDefault="00D310D4" w:rsidP="00B33985">
      <w:pPr>
        <w:pStyle w:val="Default"/>
        <w:spacing w:line="320" w:lineRule="exact"/>
        <w:rPr>
          <w:rFonts w:hAnsi="Times New Roman"/>
        </w:rPr>
      </w:pPr>
      <w:r>
        <w:rPr>
          <w:rFonts w:hAnsi="Times New Roman" w:hint="eastAsia"/>
        </w:rPr>
        <w:t xml:space="preserve">  (三)</w:t>
      </w:r>
      <w:r w:rsidRPr="00D310D4">
        <w:rPr>
          <w:rFonts w:hAnsi="Times New Roman"/>
        </w:rPr>
        <w:t>112</w:t>
      </w:r>
      <w:r w:rsidRPr="00D310D4">
        <w:rPr>
          <w:rFonts w:hAnsi="Times New Roman" w:hint="eastAsia"/>
        </w:rPr>
        <w:t>全國划船錦標賽</w:t>
      </w:r>
      <w:r w:rsidRPr="00D310D4">
        <w:rPr>
          <w:rFonts w:ascii="Times New Roman" w:hAnsi="Times New Roman" w:cs="Times New Roman"/>
        </w:rPr>
        <w:t>(</w:t>
      </w:r>
      <w:r w:rsidRPr="00D310D4">
        <w:rPr>
          <w:rFonts w:hAnsi="Times New Roman" w:hint="eastAsia"/>
        </w:rPr>
        <w:t>協會提供出賽證明或獎狀</w:t>
      </w:r>
      <w:r w:rsidRPr="00D310D4">
        <w:rPr>
          <w:rFonts w:ascii="Times New Roman" w:hAnsi="Times New Roman" w:cs="Times New Roman"/>
        </w:rPr>
        <w:t xml:space="preserve">) </w:t>
      </w:r>
    </w:p>
    <w:p w14:paraId="5D4F2C8C" w14:textId="40AEE3BF" w:rsidR="00D310D4" w:rsidRPr="00D310D4" w:rsidRDefault="00D310D4" w:rsidP="00B33985">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B33985">
        <w:rPr>
          <w:rFonts w:hAnsi="Times New Roman" w:hint="eastAsia"/>
        </w:rPr>
        <w:t>(四)</w:t>
      </w:r>
      <w:r w:rsidRPr="00D310D4">
        <w:rPr>
          <w:rFonts w:hAnsi="Times New Roman"/>
        </w:rPr>
        <w:t>112</w:t>
      </w:r>
      <w:r w:rsidRPr="00D310D4">
        <w:rPr>
          <w:rFonts w:hAnsi="Times New Roman" w:hint="eastAsia"/>
        </w:rPr>
        <w:t>年全國協會</w:t>
      </w:r>
      <w:proofErr w:type="gramStart"/>
      <w:r w:rsidRPr="00D310D4">
        <w:rPr>
          <w:rFonts w:hAnsi="Times New Roman" w:hint="eastAsia"/>
        </w:rPr>
        <w:t>盃</w:t>
      </w:r>
      <w:proofErr w:type="gramEnd"/>
      <w:r w:rsidRPr="00D310D4">
        <w:rPr>
          <w:rFonts w:hAnsi="Times New Roman" w:hint="eastAsia"/>
        </w:rPr>
        <w:t>划船錦標賽</w:t>
      </w:r>
      <w:r w:rsidRPr="00D310D4">
        <w:rPr>
          <w:rFonts w:ascii="Times New Roman" w:hAnsi="Times New Roman" w:cs="Times New Roman"/>
        </w:rPr>
        <w:t>(</w:t>
      </w:r>
      <w:r w:rsidRPr="00D310D4">
        <w:rPr>
          <w:rFonts w:hAnsi="Times New Roman" w:hint="eastAsia"/>
        </w:rPr>
        <w:t>協會提供出賽證明或獎狀</w:t>
      </w:r>
      <w:r w:rsidRPr="00D310D4">
        <w:rPr>
          <w:rFonts w:ascii="Times New Roman" w:hAnsi="Times New Roman" w:cs="Times New Roman"/>
        </w:rPr>
        <w:t xml:space="preserve">) </w:t>
      </w:r>
    </w:p>
    <w:p w14:paraId="416CDC03" w14:textId="0926D209" w:rsidR="00D310D4" w:rsidRPr="00D310D4" w:rsidRDefault="00D310D4" w:rsidP="00B33985">
      <w:pPr>
        <w:pStyle w:val="Default"/>
        <w:spacing w:line="320" w:lineRule="exact"/>
        <w:rPr>
          <w:rFonts w:ascii="Times New Roman" w:hAnsi="Times New Roman" w:cs="Times New Roman"/>
        </w:rPr>
      </w:pPr>
      <w:r>
        <w:rPr>
          <w:rFonts w:ascii="Times New Roman" w:hAnsi="Times New Roman" w:cs="Times New Roman" w:hint="eastAsia"/>
        </w:rPr>
        <w:t xml:space="preserve">  </w:t>
      </w:r>
      <w:r w:rsidR="00B33985">
        <w:rPr>
          <w:rFonts w:hAnsi="Times New Roman" w:hint="eastAsia"/>
        </w:rPr>
        <w:t>(五)</w:t>
      </w:r>
      <w:r w:rsidRPr="00D310D4">
        <w:rPr>
          <w:rFonts w:hAnsi="Times New Roman"/>
        </w:rPr>
        <w:t>112</w:t>
      </w:r>
      <w:r w:rsidRPr="00D310D4">
        <w:rPr>
          <w:rFonts w:hAnsi="Times New Roman" w:hint="eastAsia"/>
        </w:rPr>
        <w:t>全國衝刺賽</w:t>
      </w:r>
      <w:r w:rsidRPr="00D310D4">
        <w:rPr>
          <w:rFonts w:ascii="Times New Roman" w:hAnsi="Times New Roman" w:cs="Times New Roman"/>
        </w:rPr>
        <w:t>(</w:t>
      </w:r>
      <w:r w:rsidRPr="00D310D4">
        <w:rPr>
          <w:rFonts w:hAnsi="Times New Roman" w:hint="eastAsia"/>
        </w:rPr>
        <w:t>協會提供出賽證明或獎狀</w:t>
      </w:r>
      <w:r w:rsidRPr="00D310D4">
        <w:rPr>
          <w:rFonts w:ascii="Times New Roman" w:hAnsi="Times New Roman" w:cs="Times New Roman"/>
        </w:rPr>
        <w:t xml:space="preserve">) </w:t>
      </w:r>
    </w:p>
    <w:p w14:paraId="1083CD17" w14:textId="4FE97ED3" w:rsidR="00D310D4" w:rsidRDefault="00D310D4" w:rsidP="00B33985">
      <w:pPr>
        <w:pStyle w:val="Default"/>
        <w:spacing w:line="320" w:lineRule="exact"/>
        <w:rPr>
          <w:rFonts w:hAnsi="Times New Roman"/>
        </w:rPr>
      </w:pPr>
      <w:r>
        <w:rPr>
          <w:rFonts w:ascii="Times New Roman" w:hAnsi="Times New Roman" w:cs="Times New Roman" w:hint="eastAsia"/>
        </w:rPr>
        <w:t xml:space="preserve">  </w:t>
      </w:r>
      <w:r w:rsidR="00B33985">
        <w:rPr>
          <w:rFonts w:hAnsi="Times New Roman" w:hint="eastAsia"/>
        </w:rPr>
        <w:t>(六)</w:t>
      </w:r>
      <w:proofErr w:type="gramStart"/>
      <w:r w:rsidRPr="00D310D4">
        <w:rPr>
          <w:rFonts w:hAnsi="Times New Roman" w:hint="eastAsia"/>
        </w:rPr>
        <w:t>運動員得跨競賽</w:t>
      </w:r>
      <w:proofErr w:type="gramEnd"/>
      <w:r w:rsidRPr="00D310D4">
        <w:rPr>
          <w:rFonts w:hAnsi="Times New Roman" w:hint="eastAsia"/>
        </w:rPr>
        <w:t>種類、科目、項目；賽程衝突時，由運動員自行決定參賽種類、科目、項目</w:t>
      </w:r>
    </w:p>
    <w:p w14:paraId="6F376B82" w14:textId="14FD6B0B" w:rsidR="00D310D4" w:rsidRDefault="00D310D4" w:rsidP="00B33985">
      <w:pPr>
        <w:pStyle w:val="Default"/>
        <w:spacing w:line="320" w:lineRule="exact"/>
        <w:rPr>
          <w:rFonts w:hAnsi="Times New Roman"/>
        </w:rPr>
      </w:pPr>
      <w:r>
        <w:rPr>
          <w:rFonts w:hAnsi="Times New Roman" w:hint="eastAsia"/>
        </w:rPr>
        <w:t xml:space="preserve">     </w:t>
      </w:r>
      <w:r w:rsidRPr="00D310D4">
        <w:rPr>
          <w:rFonts w:hAnsi="Times New Roman" w:hint="eastAsia"/>
        </w:rPr>
        <w:t>，不得以任何理由要求變更賽程。未依規定時間請假者，該種類、科目、項目以無故棄權</w:t>
      </w:r>
      <w:r w:rsidR="00311958" w:rsidRPr="00D310D4">
        <w:rPr>
          <w:rFonts w:hAnsi="Times New Roman" w:hint="eastAsia"/>
        </w:rPr>
        <w:t>論。</w:t>
      </w:r>
    </w:p>
    <w:p w14:paraId="03E02B02" w14:textId="0A68C340" w:rsidR="00C2758C" w:rsidRPr="00327D42" w:rsidRDefault="00C2758C" w:rsidP="00B33985">
      <w:pPr>
        <w:snapToGrid w:val="0"/>
        <w:spacing w:line="320" w:lineRule="exact"/>
        <w:rPr>
          <w:rFonts w:ascii="標楷體" w:eastAsia="標楷體" w:hAnsi="標楷體"/>
        </w:rPr>
      </w:pPr>
      <w:r w:rsidRPr="00327D42">
        <w:rPr>
          <w:rFonts w:ascii="標楷體" w:eastAsia="標楷體" w:hAnsi="標楷體" w:hint="eastAsia"/>
        </w:rPr>
        <w:t>十</w:t>
      </w:r>
      <w:r w:rsidR="00D310D4">
        <w:rPr>
          <w:rFonts w:ascii="標楷體" w:eastAsia="標楷體" w:hAnsi="標楷體" w:hint="eastAsia"/>
        </w:rPr>
        <w:t>四</w:t>
      </w:r>
      <w:r w:rsidRPr="00327D42">
        <w:rPr>
          <w:rFonts w:ascii="標楷體" w:eastAsia="標楷體" w:hAnsi="標楷體"/>
        </w:rPr>
        <w:t>、競賽規則：</w:t>
      </w:r>
    </w:p>
    <w:p w14:paraId="49DEA5CC" w14:textId="0E84780C" w:rsidR="00C2758C" w:rsidRPr="00327D42" w:rsidRDefault="00021C03" w:rsidP="00B33985">
      <w:pPr>
        <w:numPr>
          <w:ilvl w:val="0"/>
          <w:numId w:val="2"/>
        </w:numPr>
        <w:tabs>
          <w:tab w:val="left" w:pos="993"/>
          <w:tab w:val="left" w:pos="1134"/>
        </w:tabs>
        <w:spacing w:line="320" w:lineRule="exact"/>
        <w:rPr>
          <w:rFonts w:ascii="標楷體" w:eastAsia="標楷體" w:hAnsi="標楷體" w:cs="Times New Roman"/>
          <w:szCs w:val="24"/>
        </w:rPr>
      </w:pPr>
      <w:r w:rsidRPr="00327D42">
        <w:rPr>
          <w:rFonts w:ascii="標楷體" w:eastAsia="標楷體" w:hAnsi="標楷體" w:cs="Times New Roman" w:hint="eastAsia"/>
          <w:szCs w:val="24"/>
        </w:rPr>
        <w:t>水上</w:t>
      </w:r>
      <w:r w:rsidR="00C4235E">
        <w:rPr>
          <w:rFonts w:ascii="標楷體" w:eastAsia="標楷體" w:hAnsi="標楷體" w:cs="Times New Roman" w:hint="eastAsia"/>
          <w:szCs w:val="24"/>
        </w:rPr>
        <w:t>2000公尺</w:t>
      </w:r>
      <w:r w:rsidRPr="00327D42">
        <w:rPr>
          <w:rFonts w:ascii="標楷體" w:eastAsia="標楷體" w:hAnsi="標楷體" w:cs="Times New Roman" w:hint="eastAsia"/>
          <w:szCs w:val="24"/>
        </w:rPr>
        <w:t>比賽</w:t>
      </w:r>
    </w:p>
    <w:p w14:paraId="54BF1B7C" w14:textId="77777777" w:rsidR="00B33985" w:rsidRPr="00B33985" w:rsidRDefault="00B33985" w:rsidP="00B33985">
      <w:pPr>
        <w:pStyle w:val="Default"/>
        <w:spacing w:line="320" w:lineRule="exact"/>
        <w:rPr>
          <w:rFonts w:hAnsi="標楷體"/>
        </w:rPr>
      </w:pPr>
      <w:r>
        <w:rPr>
          <w:rFonts w:hint="eastAsia"/>
        </w:rPr>
        <w:t xml:space="preserve">    </w:t>
      </w:r>
      <w:r w:rsidRPr="00B33985">
        <w:rPr>
          <w:rFonts w:hAnsi="標楷體" w:hint="eastAsia"/>
        </w:rPr>
        <w:t xml:space="preserve"> 1.</w:t>
      </w:r>
      <w:r w:rsidR="00C4235E" w:rsidRPr="00B33985">
        <w:rPr>
          <w:rFonts w:hAnsi="標楷體" w:hint="eastAsia"/>
        </w:rPr>
        <w:t>競賽規則：採用中華民國划船協會最新修訂</w:t>
      </w:r>
      <w:r w:rsidR="00C4235E" w:rsidRPr="00B33985">
        <w:rPr>
          <w:rFonts w:hAnsi="標楷體"/>
        </w:rPr>
        <w:t>FISA</w:t>
      </w:r>
      <w:r w:rsidR="00C4235E" w:rsidRPr="00B33985">
        <w:rPr>
          <w:rFonts w:hAnsi="標楷體" w:hint="eastAsia"/>
        </w:rPr>
        <w:t>國際划船規則；如規則解釋有爭議，以英文</w:t>
      </w:r>
    </w:p>
    <w:p w14:paraId="56C64F96" w14:textId="0DB78172" w:rsidR="00C4235E" w:rsidRPr="00B33985" w:rsidRDefault="00B33985" w:rsidP="00B33985">
      <w:pPr>
        <w:pStyle w:val="Default"/>
        <w:spacing w:line="320" w:lineRule="exact"/>
        <w:rPr>
          <w:rFonts w:hAnsi="標楷體"/>
        </w:rPr>
      </w:pPr>
      <w:r w:rsidRPr="00B33985">
        <w:rPr>
          <w:rFonts w:hAnsi="標楷體" w:hint="eastAsia"/>
        </w:rPr>
        <w:t xml:space="preserve">    </w:t>
      </w:r>
      <w:r w:rsidR="00D310D4" w:rsidRPr="00B33985">
        <w:rPr>
          <w:rFonts w:hAnsi="標楷體" w:hint="eastAsia"/>
        </w:rPr>
        <w:t xml:space="preserve">  </w:t>
      </w:r>
      <w:r w:rsidRPr="00B33985">
        <w:rPr>
          <w:rFonts w:hAnsi="標楷體" w:hint="eastAsia"/>
        </w:rPr>
        <w:t xml:space="preserve"> </w:t>
      </w:r>
      <w:r w:rsidR="00C4235E" w:rsidRPr="00B33985">
        <w:rPr>
          <w:rFonts w:hAnsi="標楷體" w:hint="eastAsia"/>
        </w:rPr>
        <w:t>版為</w:t>
      </w:r>
      <w:proofErr w:type="gramStart"/>
      <w:r w:rsidR="00C4235E" w:rsidRPr="00B33985">
        <w:rPr>
          <w:rFonts w:hAnsi="標楷體" w:hint="eastAsia"/>
        </w:rPr>
        <w:t>準</w:t>
      </w:r>
      <w:proofErr w:type="gramEnd"/>
      <w:r w:rsidR="00C4235E" w:rsidRPr="00B33985">
        <w:rPr>
          <w:rFonts w:hAnsi="標楷體" w:hint="eastAsia"/>
        </w:rPr>
        <w:t>。本規程</w:t>
      </w:r>
      <w:proofErr w:type="gramStart"/>
      <w:r w:rsidR="00C4235E" w:rsidRPr="00B33985">
        <w:rPr>
          <w:rFonts w:hAnsi="標楷體" w:hint="eastAsia"/>
        </w:rPr>
        <w:t>未明載者</w:t>
      </w:r>
      <w:proofErr w:type="gramEnd"/>
      <w:r w:rsidR="00C4235E" w:rsidRPr="00B33985">
        <w:rPr>
          <w:rFonts w:hAnsi="標楷體" w:hint="eastAsia"/>
        </w:rPr>
        <w:t>，以技術會議決議為最終決議，技術會議未出席者不得異議。</w:t>
      </w:r>
    </w:p>
    <w:p w14:paraId="2F5D05D7" w14:textId="3C85941D" w:rsidR="00C4235E" w:rsidRPr="00B33985" w:rsidRDefault="00B33985" w:rsidP="00B33985">
      <w:pPr>
        <w:pStyle w:val="Default"/>
        <w:spacing w:line="320" w:lineRule="exact"/>
        <w:rPr>
          <w:rFonts w:hAnsi="標楷體"/>
        </w:rPr>
      </w:pPr>
      <w:r w:rsidRPr="00B33985">
        <w:rPr>
          <w:rFonts w:hAnsi="標楷體" w:hint="eastAsia"/>
        </w:rPr>
        <w:t xml:space="preserve">     </w:t>
      </w:r>
      <w:r w:rsidR="00C4235E" w:rsidRPr="00B33985">
        <w:rPr>
          <w:rFonts w:hAnsi="標楷體" w:hint="eastAsia"/>
        </w:rPr>
        <w:t>2.競賽距離：</w:t>
      </w:r>
      <w:r w:rsidR="00C4235E" w:rsidRPr="00B33985">
        <w:rPr>
          <w:rFonts w:hAnsi="標楷體"/>
        </w:rPr>
        <w:t>2,000</w:t>
      </w:r>
      <w:r w:rsidR="00C4235E" w:rsidRPr="00B33985">
        <w:rPr>
          <w:rFonts w:hAnsi="標楷體" w:hint="eastAsia"/>
        </w:rPr>
        <w:t>公尺。</w:t>
      </w:r>
      <w:r w:rsidR="00C4235E" w:rsidRPr="00B33985">
        <w:rPr>
          <w:rFonts w:hAnsi="標楷體"/>
        </w:rPr>
        <w:t xml:space="preserve"> </w:t>
      </w:r>
    </w:p>
    <w:p w14:paraId="13C95722" w14:textId="79BF5906" w:rsidR="00B33985" w:rsidRPr="00B33985" w:rsidRDefault="00B33985" w:rsidP="00B33985">
      <w:pPr>
        <w:pStyle w:val="Default"/>
        <w:spacing w:line="320" w:lineRule="exact"/>
        <w:rPr>
          <w:rFonts w:hAnsi="標楷體"/>
        </w:rPr>
      </w:pPr>
      <w:r w:rsidRPr="00B33985">
        <w:rPr>
          <w:rFonts w:hAnsi="標楷體" w:cs="Times New Roman" w:hint="eastAsia"/>
        </w:rPr>
        <w:t xml:space="preserve">     </w:t>
      </w:r>
      <w:r w:rsidR="00C4235E" w:rsidRPr="00B33985">
        <w:rPr>
          <w:rFonts w:hAnsi="標楷體" w:cs="Times New Roman" w:hint="eastAsia"/>
        </w:rPr>
        <w:t>3.</w:t>
      </w:r>
      <w:r w:rsidR="00C4235E" w:rsidRPr="00B33985">
        <w:rPr>
          <w:rFonts w:hAnsi="標楷體" w:hint="eastAsia"/>
        </w:rPr>
        <w:t>競賽細則：</w:t>
      </w:r>
      <w:proofErr w:type="gramStart"/>
      <w:r w:rsidR="00C4235E" w:rsidRPr="00B33985">
        <w:rPr>
          <w:rFonts w:hAnsi="標楷體" w:hint="eastAsia"/>
        </w:rPr>
        <w:t>採</w:t>
      </w:r>
      <w:proofErr w:type="gramEnd"/>
      <w:r w:rsidR="00311958">
        <w:rPr>
          <w:rFonts w:hAnsi="標楷體" w:hint="eastAsia"/>
        </w:rPr>
        <w:t>2</w:t>
      </w:r>
      <w:r w:rsidR="00C4235E" w:rsidRPr="00B33985">
        <w:rPr>
          <w:rFonts w:hAnsi="標楷體" w:hint="eastAsia"/>
        </w:rPr>
        <w:t>水道</w:t>
      </w:r>
      <w:r w:rsidR="00311958">
        <w:rPr>
          <w:rFonts w:hAnsi="標楷體" w:hint="eastAsia"/>
        </w:rPr>
        <w:t>計時排名</w:t>
      </w:r>
      <w:r w:rsidR="00C4235E" w:rsidRPr="00B33985">
        <w:rPr>
          <w:rFonts w:hAnsi="標楷體" w:hint="eastAsia"/>
        </w:rPr>
        <w:t>，各組各項報名隊數少於四隊時，抽籤先進行水道</w:t>
      </w:r>
      <w:r w:rsidR="00311958" w:rsidRPr="00B33985">
        <w:rPr>
          <w:rFonts w:hAnsi="標楷體" w:hint="eastAsia"/>
        </w:rPr>
        <w:t>賽。</w:t>
      </w:r>
    </w:p>
    <w:p w14:paraId="3E2D04FF" w14:textId="70D30078" w:rsidR="00C4235E" w:rsidRPr="00B33985" w:rsidRDefault="00B33985" w:rsidP="00B33985">
      <w:pPr>
        <w:pStyle w:val="Default"/>
        <w:spacing w:line="320" w:lineRule="exact"/>
        <w:rPr>
          <w:rFonts w:hAnsi="標楷體"/>
        </w:rPr>
      </w:pPr>
      <w:r w:rsidRPr="00B33985">
        <w:rPr>
          <w:rFonts w:hAnsi="標楷體" w:hint="eastAsia"/>
        </w:rPr>
        <w:t xml:space="preserve">     </w:t>
      </w:r>
      <w:r>
        <w:rPr>
          <w:rFonts w:hAnsi="標楷體" w:hint="eastAsia"/>
        </w:rPr>
        <w:t xml:space="preserve"> </w:t>
      </w:r>
      <w:r w:rsidRPr="00B33985">
        <w:rPr>
          <w:rFonts w:hAnsi="標楷體" w:hint="eastAsia"/>
        </w:rPr>
        <w:t xml:space="preserve"> </w:t>
      </w:r>
      <w:r w:rsidR="00311958">
        <w:rPr>
          <w:rFonts w:hAnsi="標楷體" w:hint="eastAsia"/>
        </w:rPr>
        <w:t>(</w:t>
      </w:r>
      <w:r w:rsidR="00C4235E" w:rsidRPr="00B33985">
        <w:rPr>
          <w:rFonts w:hAnsi="標楷體" w:hint="eastAsia"/>
        </w:rPr>
        <w:t>凡在水道賽未出賽者不得參加決賽</w:t>
      </w:r>
      <w:proofErr w:type="gramStart"/>
      <w:r w:rsidR="00311958">
        <w:rPr>
          <w:rFonts w:hAnsi="標楷體"/>
        </w:rPr>
        <w:t>）</w:t>
      </w:r>
      <w:proofErr w:type="gramEnd"/>
      <w:r w:rsidR="00C4235E" w:rsidRPr="00B33985">
        <w:rPr>
          <w:rFonts w:hAnsi="標楷體" w:hint="eastAsia"/>
        </w:rPr>
        <w:t>。</w:t>
      </w:r>
      <w:r w:rsidR="00C4235E" w:rsidRPr="00B33985">
        <w:rPr>
          <w:rFonts w:hAnsi="標楷體"/>
        </w:rPr>
        <w:t xml:space="preserve"> </w:t>
      </w:r>
    </w:p>
    <w:p w14:paraId="32D2691C" w14:textId="77777777" w:rsidR="00B33985" w:rsidRPr="00B33985" w:rsidRDefault="00B33985" w:rsidP="00B33985">
      <w:pPr>
        <w:pStyle w:val="Default"/>
        <w:spacing w:line="320" w:lineRule="exact"/>
        <w:rPr>
          <w:rFonts w:hAnsi="標楷體" w:cs="Times New Roman"/>
        </w:rPr>
      </w:pPr>
      <w:r w:rsidRPr="00B33985">
        <w:rPr>
          <w:rFonts w:hAnsi="標楷體" w:cs="Times New Roman" w:hint="eastAsia"/>
        </w:rPr>
        <w:t xml:space="preserve">     </w:t>
      </w:r>
      <w:r w:rsidR="00C4235E" w:rsidRPr="00B33985">
        <w:rPr>
          <w:rFonts w:hAnsi="標楷體" w:cs="Times New Roman" w:hint="eastAsia"/>
        </w:rPr>
        <w:t>4.</w:t>
      </w:r>
      <w:r w:rsidR="00C4235E" w:rsidRPr="00B33985">
        <w:rPr>
          <w:rFonts w:hAnsi="標楷體" w:hint="eastAsia"/>
        </w:rPr>
        <w:t>舵手規範：舵手不限性別惟其體重須符合國際規則之規範，如重量不足舵手加重物最高為</w:t>
      </w:r>
      <w:r w:rsidR="00C4235E" w:rsidRPr="00B33985">
        <w:rPr>
          <w:rFonts w:hAnsi="標楷體" w:cs="Times New Roman"/>
        </w:rPr>
        <w:t>15</w:t>
      </w:r>
      <w:r w:rsidRPr="00B33985">
        <w:rPr>
          <w:rFonts w:hAnsi="標楷體" w:cs="Times New Roman" w:hint="eastAsia"/>
        </w:rPr>
        <w:t xml:space="preserve"> </w:t>
      </w:r>
    </w:p>
    <w:p w14:paraId="1C605696" w14:textId="38629A13" w:rsidR="00C4235E" w:rsidRPr="00B33985" w:rsidRDefault="00B33985" w:rsidP="00B33985">
      <w:pPr>
        <w:pStyle w:val="Default"/>
        <w:spacing w:line="320" w:lineRule="exact"/>
        <w:rPr>
          <w:rFonts w:hAnsi="標楷體"/>
        </w:rPr>
      </w:pPr>
      <w:r w:rsidRPr="00B33985">
        <w:rPr>
          <w:rFonts w:hAnsi="標楷體" w:hint="eastAsia"/>
        </w:rPr>
        <w:t xml:space="preserve">      </w:t>
      </w:r>
      <w:r>
        <w:rPr>
          <w:rFonts w:hAnsi="標楷體" w:hint="eastAsia"/>
        </w:rPr>
        <w:t xml:space="preserve"> </w:t>
      </w:r>
      <w:r w:rsidR="00C4235E" w:rsidRPr="00B33985">
        <w:rPr>
          <w:rFonts w:hAnsi="標楷體" w:hint="eastAsia"/>
        </w:rPr>
        <w:t>公斤，若加滿重物仍不足</w:t>
      </w:r>
      <w:r w:rsidR="00C4235E" w:rsidRPr="00B33985">
        <w:rPr>
          <w:rFonts w:hAnsi="標楷體" w:cs="Times New Roman"/>
        </w:rPr>
        <w:t>55</w:t>
      </w:r>
      <w:r w:rsidR="00C4235E" w:rsidRPr="00B33985">
        <w:rPr>
          <w:rFonts w:hAnsi="標楷體" w:hint="eastAsia"/>
        </w:rPr>
        <w:t>公斤則取消該船隻參賽資格。</w:t>
      </w:r>
      <w:r w:rsidR="00C4235E" w:rsidRPr="00B33985">
        <w:rPr>
          <w:rFonts w:hAnsi="標楷體"/>
        </w:rPr>
        <w:t xml:space="preserve"> </w:t>
      </w:r>
    </w:p>
    <w:p w14:paraId="43EAD6AF" w14:textId="52F9EA83" w:rsidR="00C4235E" w:rsidRPr="00B33985" w:rsidRDefault="00B33985" w:rsidP="00B33985">
      <w:pPr>
        <w:pStyle w:val="Default"/>
        <w:spacing w:line="320" w:lineRule="exact"/>
        <w:rPr>
          <w:rFonts w:hAnsi="標楷體"/>
        </w:rPr>
      </w:pPr>
      <w:r w:rsidRPr="00B33985">
        <w:rPr>
          <w:rFonts w:hAnsi="標楷體" w:cs="Times New Roman" w:hint="eastAsia"/>
        </w:rPr>
        <w:t xml:space="preserve">    </w:t>
      </w:r>
      <w:r w:rsidR="00311958">
        <w:rPr>
          <w:rFonts w:hAnsi="標楷體" w:cs="Times New Roman" w:hint="eastAsia"/>
        </w:rPr>
        <w:t xml:space="preserve"> </w:t>
      </w:r>
      <w:r w:rsidR="00C4235E" w:rsidRPr="00B33985">
        <w:rPr>
          <w:rFonts w:hAnsi="標楷體" w:cs="Times New Roman" w:hint="eastAsia"/>
        </w:rPr>
        <w:t>5.</w:t>
      </w:r>
      <w:r w:rsidR="00C4235E" w:rsidRPr="00B33985">
        <w:rPr>
          <w:rFonts w:hAnsi="標楷體" w:hint="eastAsia"/>
        </w:rPr>
        <w:t>抽籤：經抽籤分組排定後之賽程，教練及選手不得提出修改之異議。</w:t>
      </w:r>
      <w:r w:rsidR="00C4235E" w:rsidRPr="00B33985">
        <w:rPr>
          <w:rFonts w:hAnsi="標楷體"/>
        </w:rPr>
        <w:t xml:space="preserve"> </w:t>
      </w:r>
    </w:p>
    <w:p w14:paraId="229A8005" w14:textId="58A6957B" w:rsidR="00C4235E" w:rsidRPr="00B33985" w:rsidRDefault="00B33985" w:rsidP="00B33985">
      <w:pPr>
        <w:pStyle w:val="Default"/>
        <w:spacing w:line="320" w:lineRule="exact"/>
        <w:rPr>
          <w:rFonts w:hAnsi="標楷體"/>
        </w:rPr>
      </w:pPr>
      <w:r w:rsidRPr="00B33985">
        <w:rPr>
          <w:rFonts w:hAnsi="標楷體" w:cs="Times New Roman" w:hint="eastAsia"/>
        </w:rPr>
        <w:t xml:space="preserve">    </w:t>
      </w:r>
      <w:r w:rsidR="00311958">
        <w:rPr>
          <w:rFonts w:hAnsi="標楷體" w:cs="Times New Roman" w:hint="eastAsia"/>
        </w:rPr>
        <w:t xml:space="preserve"> </w:t>
      </w:r>
      <w:r w:rsidR="00C4235E" w:rsidRPr="00B33985">
        <w:rPr>
          <w:rFonts w:hAnsi="標楷體" w:cs="Times New Roman" w:hint="eastAsia"/>
        </w:rPr>
        <w:t>6.</w:t>
      </w:r>
      <w:r w:rsidR="00C4235E" w:rsidRPr="00B33985">
        <w:rPr>
          <w:rFonts w:hAnsi="標楷體" w:hint="eastAsia"/>
        </w:rPr>
        <w:t>參賽項目請各教練自行衡量，惟</w:t>
      </w:r>
      <w:proofErr w:type="gramStart"/>
      <w:r w:rsidR="00C4235E" w:rsidRPr="00B33985">
        <w:rPr>
          <w:rFonts w:hAnsi="標楷體" w:hint="eastAsia"/>
        </w:rPr>
        <w:t>衝</w:t>
      </w:r>
      <w:proofErr w:type="gramEnd"/>
      <w:r w:rsidR="00C4235E" w:rsidRPr="00B33985">
        <w:rPr>
          <w:rFonts w:hAnsi="標楷體" w:hint="eastAsia"/>
        </w:rPr>
        <w:t>場時，競賽組不負責調整場次，維護競賽公開、公平</w:t>
      </w:r>
      <w:r w:rsidR="00311958" w:rsidRPr="00B33985">
        <w:rPr>
          <w:rFonts w:hAnsi="標楷體" w:hint="eastAsia"/>
        </w:rPr>
        <w:t>性。</w:t>
      </w:r>
    </w:p>
    <w:p w14:paraId="29FAF47F" w14:textId="09C16D1F" w:rsidR="00C4235E" w:rsidRPr="00B33985" w:rsidRDefault="00B33985" w:rsidP="00B33985">
      <w:pPr>
        <w:snapToGrid w:val="0"/>
        <w:spacing w:line="320" w:lineRule="exact"/>
        <w:rPr>
          <w:rFonts w:ascii="標楷體" w:eastAsia="標楷體" w:hAnsi="標楷體" w:cs="Times New Roman"/>
          <w:kern w:val="0"/>
          <w:szCs w:val="24"/>
        </w:rPr>
      </w:pPr>
      <w:r w:rsidRPr="00B33985">
        <w:rPr>
          <w:rFonts w:ascii="標楷體" w:eastAsia="標楷體" w:hAnsi="標楷體" w:hint="eastAsia"/>
        </w:rPr>
        <w:t xml:space="preserve">    </w:t>
      </w:r>
      <w:r w:rsidR="00311958">
        <w:rPr>
          <w:rFonts w:ascii="標楷體" w:eastAsia="標楷體" w:hAnsi="標楷體" w:hint="eastAsia"/>
        </w:rPr>
        <w:t xml:space="preserve"> </w:t>
      </w:r>
      <w:r w:rsidR="00C4235E" w:rsidRPr="00B33985">
        <w:rPr>
          <w:rFonts w:ascii="標楷體" w:eastAsia="標楷體" w:hAnsi="標楷體" w:hint="eastAsia"/>
        </w:rPr>
        <w:t>7.</w:t>
      </w:r>
      <w:bookmarkStart w:id="1" w:name="_Hlk54296655"/>
      <w:r w:rsidR="00C4235E" w:rsidRPr="00B33985">
        <w:rPr>
          <w:rFonts w:ascii="標楷體" w:eastAsia="標楷體" w:hAnsi="標楷體" w:cs="Times New Roman" w:hint="eastAsia"/>
          <w:kern w:val="0"/>
          <w:szCs w:val="24"/>
        </w:rPr>
        <w:t>如遇水位低於</w:t>
      </w:r>
      <w:r w:rsidR="00C4235E" w:rsidRPr="00B33985">
        <w:rPr>
          <w:rFonts w:ascii="標楷體" w:eastAsia="標楷體" w:hAnsi="標楷體" w:cs="Times New Roman"/>
          <w:kern w:val="0"/>
          <w:szCs w:val="24"/>
        </w:rPr>
        <w:t>220</w:t>
      </w:r>
      <w:r w:rsidR="00C4235E" w:rsidRPr="00B33985">
        <w:rPr>
          <w:rFonts w:ascii="標楷體" w:eastAsia="標楷體" w:hAnsi="標楷體" w:cs="Times New Roman" w:hint="eastAsia"/>
          <w:kern w:val="0"/>
          <w:szCs w:val="24"/>
        </w:rPr>
        <w:t>公尺或天候因素不適合辦理將取消此項目</w:t>
      </w:r>
      <w:bookmarkStart w:id="2" w:name="_Hlk54296751"/>
      <w:bookmarkEnd w:id="1"/>
      <w:r w:rsidR="00C4235E" w:rsidRPr="00B33985">
        <w:rPr>
          <w:rFonts w:ascii="標楷體" w:eastAsia="標楷體" w:hAnsi="標楷體" w:cs="Times New Roman" w:hint="eastAsia"/>
          <w:kern w:val="0"/>
          <w:szCs w:val="24"/>
        </w:rPr>
        <w:t>(選手安全為最高原則)</w:t>
      </w:r>
      <w:bookmarkEnd w:id="2"/>
      <w:r w:rsidR="00C4235E" w:rsidRPr="00B33985">
        <w:rPr>
          <w:rFonts w:ascii="標楷體" w:eastAsia="標楷體" w:hAnsi="標楷體" w:cs="Times New Roman" w:hint="eastAsia"/>
          <w:kern w:val="0"/>
          <w:szCs w:val="24"/>
        </w:rPr>
        <w:t xml:space="preserve"> 。</w:t>
      </w:r>
    </w:p>
    <w:p w14:paraId="5E0360D2" w14:textId="4EBC4FEE" w:rsidR="00B33985" w:rsidRPr="00B33985" w:rsidRDefault="00C4235E" w:rsidP="00B33985">
      <w:pPr>
        <w:pStyle w:val="Default"/>
        <w:spacing w:line="320" w:lineRule="exact"/>
      </w:pPr>
      <w:r w:rsidRPr="00B33985">
        <w:rPr>
          <w:rFonts w:hAnsi="標楷體"/>
        </w:rPr>
        <w:t xml:space="preserve"> </w:t>
      </w:r>
      <w:r w:rsidR="00B33985" w:rsidRPr="00B33985">
        <w:rPr>
          <w:rFonts w:hAnsi="標楷體" w:hint="eastAsia"/>
        </w:rPr>
        <w:t xml:space="preserve">   (二)</w:t>
      </w:r>
      <w:r w:rsidRPr="00B33985">
        <w:rPr>
          <w:rFonts w:hAnsi="標楷體" w:hint="eastAsia"/>
        </w:rPr>
        <w:t>器材設備：</w:t>
      </w:r>
      <w:r w:rsidR="00B33985" w:rsidRPr="00B33985">
        <w:rPr>
          <w:rFonts w:hint="eastAsia"/>
        </w:rPr>
        <w:t>所有自備船隻須符合國際划船規則定船隻重量之規範</w:t>
      </w:r>
      <w:r w:rsidR="00B33985" w:rsidRPr="00B33985">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234"/>
        <w:gridCol w:w="1234"/>
        <w:gridCol w:w="1234"/>
        <w:gridCol w:w="1234"/>
        <w:gridCol w:w="1234"/>
        <w:gridCol w:w="1630"/>
      </w:tblGrid>
      <w:tr w:rsidR="00B33985" w:rsidRPr="00B33985" w14:paraId="3E0CF87F" w14:textId="77777777" w:rsidTr="00311958">
        <w:trPr>
          <w:trHeight w:val="120"/>
          <w:jc w:val="center"/>
        </w:trPr>
        <w:tc>
          <w:tcPr>
            <w:tcW w:w="1665" w:type="dxa"/>
            <w:vAlign w:val="center"/>
          </w:tcPr>
          <w:p w14:paraId="42A62DDB" w14:textId="692A6D85"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3"/>
                <w:szCs w:val="23"/>
              </w:rPr>
            </w:pPr>
            <w:r w:rsidRPr="00B33985">
              <w:rPr>
                <w:rFonts w:ascii="標楷體" w:eastAsia="標楷體" w:hAnsi="標楷體" w:cs="標楷體" w:hint="eastAsia"/>
                <w:color w:val="000000"/>
                <w:kern w:val="0"/>
                <w:sz w:val="23"/>
                <w:szCs w:val="23"/>
              </w:rPr>
              <w:t>項</w:t>
            </w:r>
            <w:r w:rsidRPr="00B33985">
              <w:rPr>
                <w:rFonts w:ascii="標楷體" w:eastAsia="標楷體" w:hAnsi="標楷體" w:cs="標楷體"/>
                <w:color w:val="000000"/>
                <w:kern w:val="0"/>
                <w:sz w:val="23"/>
                <w:szCs w:val="23"/>
              </w:rPr>
              <w:t xml:space="preserve"> </w:t>
            </w:r>
            <w:r w:rsidRPr="00B33985">
              <w:rPr>
                <w:rFonts w:ascii="標楷體" w:eastAsia="標楷體" w:hAnsi="標楷體" w:cs="標楷體" w:hint="eastAsia"/>
                <w:color w:val="000000"/>
                <w:kern w:val="0"/>
                <w:sz w:val="23"/>
                <w:szCs w:val="23"/>
              </w:rPr>
              <w:t>目</w:t>
            </w:r>
          </w:p>
        </w:tc>
        <w:tc>
          <w:tcPr>
            <w:tcW w:w="1234" w:type="dxa"/>
            <w:vAlign w:val="center"/>
          </w:tcPr>
          <w:p w14:paraId="7C3A1507" w14:textId="1BB87756"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單人雙槳</w:t>
            </w:r>
          </w:p>
        </w:tc>
        <w:tc>
          <w:tcPr>
            <w:tcW w:w="1234" w:type="dxa"/>
            <w:vAlign w:val="center"/>
          </w:tcPr>
          <w:p w14:paraId="5B45B204" w14:textId="0EC6E6ED"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雙人雙槳</w:t>
            </w:r>
          </w:p>
        </w:tc>
        <w:tc>
          <w:tcPr>
            <w:tcW w:w="1234" w:type="dxa"/>
            <w:vAlign w:val="center"/>
          </w:tcPr>
          <w:p w14:paraId="1BCB22B1" w14:textId="7F95CCEA"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雙人單槳</w:t>
            </w:r>
          </w:p>
        </w:tc>
        <w:tc>
          <w:tcPr>
            <w:tcW w:w="1234" w:type="dxa"/>
            <w:vAlign w:val="center"/>
          </w:tcPr>
          <w:p w14:paraId="5AFE8E9B" w14:textId="30E31D67"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四人雙槳</w:t>
            </w:r>
          </w:p>
        </w:tc>
        <w:tc>
          <w:tcPr>
            <w:tcW w:w="1234" w:type="dxa"/>
            <w:vAlign w:val="center"/>
          </w:tcPr>
          <w:p w14:paraId="72B1B3E3" w14:textId="13EBBD94"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2"/>
              </w:rPr>
            </w:pPr>
            <w:r w:rsidRPr="00B33985">
              <w:rPr>
                <w:rFonts w:ascii="標楷體" w:eastAsia="標楷體" w:hAnsi="標楷體" w:cs="標楷體" w:hint="eastAsia"/>
                <w:color w:val="000000"/>
                <w:kern w:val="0"/>
                <w:sz w:val="22"/>
              </w:rPr>
              <w:t>四人單槳</w:t>
            </w:r>
          </w:p>
        </w:tc>
        <w:tc>
          <w:tcPr>
            <w:tcW w:w="1630" w:type="dxa"/>
            <w:vAlign w:val="center"/>
          </w:tcPr>
          <w:p w14:paraId="264EF4AB" w14:textId="55D4A357"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0"/>
                <w:szCs w:val="20"/>
              </w:rPr>
            </w:pPr>
            <w:r w:rsidRPr="00B33985">
              <w:rPr>
                <w:rFonts w:ascii="標楷體" w:eastAsia="標楷體" w:hAnsi="標楷體" w:cs="標楷體" w:hint="eastAsia"/>
                <w:color w:val="000000"/>
                <w:kern w:val="0"/>
                <w:sz w:val="20"/>
                <w:szCs w:val="20"/>
              </w:rPr>
              <w:t>八人單槳</w:t>
            </w:r>
            <w:r w:rsidRPr="00B33985">
              <w:rPr>
                <w:rFonts w:ascii="標楷體" w:eastAsia="標楷體" w:hAnsi="標楷體" w:cs="Times New Roman"/>
                <w:color w:val="000000"/>
                <w:kern w:val="0"/>
                <w:sz w:val="20"/>
                <w:szCs w:val="20"/>
              </w:rPr>
              <w:t>(</w:t>
            </w:r>
            <w:r w:rsidRPr="00B33985">
              <w:rPr>
                <w:rFonts w:ascii="標楷體" w:eastAsia="標楷體" w:hAnsi="標楷體" w:cs="標楷體" w:hint="eastAsia"/>
                <w:color w:val="000000"/>
                <w:kern w:val="0"/>
                <w:sz w:val="20"/>
                <w:szCs w:val="20"/>
              </w:rPr>
              <w:t>有舵</w:t>
            </w:r>
            <w:r w:rsidRPr="00B33985">
              <w:rPr>
                <w:rFonts w:ascii="標楷體" w:eastAsia="標楷體" w:hAnsi="標楷體" w:cs="Times New Roman"/>
                <w:color w:val="000000"/>
                <w:kern w:val="0"/>
                <w:sz w:val="20"/>
                <w:szCs w:val="20"/>
              </w:rPr>
              <w:t>)</w:t>
            </w:r>
          </w:p>
        </w:tc>
      </w:tr>
      <w:tr w:rsidR="00B33985" w:rsidRPr="00B33985" w14:paraId="24A75939" w14:textId="77777777" w:rsidTr="00311958">
        <w:trPr>
          <w:trHeight w:val="122"/>
          <w:jc w:val="center"/>
        </w:trPr>
        <w:tc>
          <w:tcPr>
            <w:tcW w:w="1665" w:type="dxa"/>
            <w:vAlign w:val="center"/>
          </w:tcPr>
          <w:p w14:paraId="12A5F8B4" w14:textId="598B32DF" w:rsidR="00B33985" w:rsidRPr="00B33985" w:rsidRDefault="00B33985" w:rsidP="00B33985">
            <w:pPr>
              <w:autoSpaceDE w:val="0"/>
              <w:autoSpaceDN w:val="0"/>
              <w:adjustRightInd w:val="0"/>
              <w:spacing w:line="320" w:lineRule="exact"/>
              <w:jc w:val="center"/>
              <w:rPr>
                <w:rFonts w:ascii="標楷體" w:eastAsia="標楷體" w:hAnsi="標楷體" w:cs="標楷體"/>
                <w:color w:val="000000"/>
                <w:kern w:val="0"/>
                <w:sz w:val="23"/>
                <w:szCs w:val="23"/>
              </w:rPr>
            </w:pPr>
            <w:r w:rsidRPr="00B33985">
              <w:rPr>
                <w:rFonts w:ascii="標楷體" w:eastAsia="標楷體" w:hAnsi="標楷體" w:cs="標楷體" w:hint="eastAsia"/>
                <w:color w:val="000000"/>
                <w:kern w:val="0"/>
                <w:sz w:val="23"/>
                <w:szCs w:val="23"/>
              </w:rPr>
              <w:t>船型代號</w:t>
            </w:r>
          </w:p>
        </w:tc>
        <w:tc>
          <w:tcPr>
            <w:tcW w:w="1234" w:type="dxa"/>
            <w:vAlign w:val="center"/>
          </w:tcPr>
          <w:p w14:paraId="0442DFB2" w14:textId="4C2B6EED"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1X</w:t>
            </w:r>
          </w:p>
        </w:tc>
        <w:tc>
          <w:tcPr>
            <w:tcW w:w="1234" w:type="dxa"/>
            <w:vAlign w:val="center"/>
          </w:tcPr>
          <w:p w14:paraId="148C5C06" w14:textId="394B52BD"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2X</w:t>
            </w:r>
          </w:p>
        </w:tc>
        <w:tc>
          <w:tcPr>
            <w:tcW w:w="1234" w:type="dxa"/>
            <w:vAlign w:val="center"/>
          </w:tcPr>
          <w:p w14:paraId="67B31A09" w14:textId="19B1F1EE"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2-</w:t>
            </w:r>
          </w:p>
        </w:tc>
        <w:tc>
          <w:tcPr>
            <w:tcW w:w="1234" w:type="dxa"/>
            <w:vAlign w:val="center"/>
          </w:tcPr>
          <w:p w14:paraId="5CFAAC86" w14:textId="5A9B060F"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4X</w:t>
            </w:r>
          </w:p>
        </w:tc>
        <w:tc>
          <w:tcPr>
            <w:tcW w:w="1234" w:type="dxa"/>
            <w:vAlign w:val="center"/>
          </w:tcPr>
          <w:p w14:paraId="17B9880B" w14:textId="08445C0C"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4-</w:t>
            </w:r>
          </w:p>
        </w:tc>
        <w:tc>
          <w:tcPr>
            <w:tcW w:w="1630" w:type="dxa"/>
            <w:vAlign w:val="center"/>
          </w:tcPr>
          <w:p w14:paraId="43A4CF09" w14:textId="418BEFBB"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8+</w:t>
            </w:r>
          </w:p>
        </w:tc>
      </w:tr>
      <w:tr w:rsidR="00B33985" w:rsidRPr="00B33985" w14:paraId="3ECB36CF" w14:textId="77777777" w:rsidTr="00311958">
        <w:trPr>
          <w:trHeight w:val="122"/>
          <w:jc w:val="center"/>
        </w:trPr>
        <w:tc>
          <w:tcPr>
            <w:tcW w:w="1665" w:type="dxa"/>
            <w:vAlign w:val="center"/>
          </w:tcPr>
          <w:p w14:paraId="4316A817" w14:textId="3078BBB1"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標楷體" w:hint="eastAsia"/>
                <w:color w:val="000000"/>
                <w:kern w:val="0"/>
                <w:sz w:val="23"/>
                <w:szCs w:val="23"/>
              </w:rPr>
              <w:t>船隻重量</w:t>
            </w:r>
            <w:r w:rsidRPr="00B33985">
              <w:rPr>
                <w:rFonts w:ascii="標楷體" w:eastAsia="標楷體" w:hAnsi="標楷體" w:cs="Times New Roman"/>
                <w:color w:val="000000"/>
                <w:kern w:val="0"/>
                <w:sz w:val="23"/>
                <w:szCs w:val="23"/>
              </w:rPr>
              <w:t>(KG)</w:t>
            </w:r>
          </w:p>
        </w:tc>
        <w:tc>
          <w:tcPr>
            <w:tcW w:w="1234" w:type="dxa"/>
            <w:vAlign w:val="center"/>
          </w:tcPr>
          <w:p w14:paraId="573B3FAA" w14:textId="22C53837"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14</w:t>
            </w:r>
          </w:p>
        </w:tc>
        <w:tc>
          <w:tcPr>
            <w:tcW w:w="1234" w:type="dxa"/>
            <w:vAlign w:val="center"/>
          </w:tcPr>
          <w:p w14:paraId="17063746" w14:textId="030A5154"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27</w:t>
            </w:r>
          </w:p>
        </w:tc>
        <w:tc>
          <w:tcPr>
            <w:tcW w:w="1234" w:type="dxa"/>
            <w:vAlign w:val="center"/>
          </w:tcPr>
          <w:p w14:paraId="64833C17" w14:textId="3DDEB199"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27</w:t>
            </w:r>
          </w:p>
        </w:tc>
        <w:tc>
          <w:tcPr>
            <w:tcW w:w="1234" w:type="dxa"/>
            <w:vAlign w:val="center"/>
          </w:tcPr>
          <w:p w14:paraId="19A51905" w14:textId="23500943"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52</w:t>
            </w:r>
          </w:p>
        </w:tc>
        <w:tc>
          <w:tcPr>
            <w:tcW w:w="1234" w:type="dxa"/>
            <w:vAlign w:val="center"/>
          </w:tcPr>
          <w:p w14:paraId="6DBDA669" w14:textId="50800F2E"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50</w:t>
            </w:r>
          </w:p>
        </w:tc>
        <w:tc>
          <w:tcPr>
            <w:tcW w:w="1630" w:type="dxa"/>
            <w:vAlign w:val="center"/>
          </w:tcPr>
          <w:p w14:paraId="1FA602EE" w14:textId="5BD32842" w:rsidR="00B33985" w:rsidRPr="00B33985" w:rsidRDefault="00B33985" w:rsidP="00B33985">
            <w:pPr>
              <w:autoSpaceDE w:val="0"/>
              <w:autoSpaceDN w:val="0"/>
              <w:adjustRightInd w:val="0"/>
              <w:spacing w:line="320" w:lineRule="exact"/>
              <w:jc w:val="center"/>
              <w:rPr>
                <w:rFonts w:ascii="標楷體" w:eastAsia="標楷體" w:hAnsi="標楷體" w:cs="Times New Roman"/>
                <w:color w:val="000000"/>
                <w:kern w:val="0"/>
                <w:sz w:val="23"/>
                <w:szCs w:val="23"/>
              </w:rPr>
            </w:pPr>
            <w:r w:rsidRPr="00B33985">
              <w:rPr>
                <w:rFonts w:ascii="標楷體" w:eastAsia="標楷體" w:hAnsi="標楷體" w:cs="Times New Roman"/>
                <w:color w:val="000000"/>
                <w:kern w:val="0"/>
                <w:sz w:val="23"/>
                <w:szCs w:val="23"/>
              </w:rPr>
              <w:t>96</w:t>
            </w:r>
          </w:p>
        </w:tc>
      </w:tr>
    </w:tbl>
    <w:p w14:paraId="5E58916C" w14:textId="7384A9FA" w:rsidR="00C2758C" w:rsidRPr="00B33985" w:rsidRDefault="00B33985" w:rsidP="00B33985">
      <w:pPr>
        <w:snapToGrid w:val="0"/>
        <w:spacing w:line="320" w:lineRule="exact"/>
        <w:rPr>
          <w:rFonts w:ascii="標楷體" w:eastAsia="標楷體" w:hAnsi="標楷體"/>
        </w:rPr>
      </w:pPr>
      <w:r>
        <w:rPr>
          <w:rFonts w:ascii="標楷體" w:eastAsia="標楷體" w:hAnsi="標楷體" w:cs="Times New Roman" w:hint="eastAsia"/>
          <w:kern w:val="0"/>
          <w:szCs w:val="24"/>
        </w:rPr>
        <w:t xml:space="preserve">    </w:t>
      </w:r>
      <w:r>
        <w:rPr>
          <w:rFonts w:ascii="標楷體" w:eastAsia="標楷體" w:hAnsi="標楷體" w:cs="Times New Roman" w:hint="eastAsia"/>
          <w:szCs w:val="24"/>
        </w:rPr>
        <w:t>(三)</w:t>
      </w:r>
      <w:r w:rsidR="00C2758C" w:rsidRPr="00B33985">
        <w:rPr>
          <w:rFonts w:ascii="標楷體" w:eastAsia="標楷體" w:hAnsi="標楷體" w:cs="Times New Roman"/>
          <w:szCs w:val="24"/>
        </w:rPr>
        <w:t>划船</w:t>
      </w:r>
      <w:proofErr w:type="gramStart"/>
      <w:r w:rsidR="00C2758C" w:rsidRPr="00B33985">
        <w:rPr>
          <w:rFonts w:ascii="標楷體" w:eastAsia="標楷體" w:hAnsi="標楷體" w:cs="Times New Roman"/>
          <w:szCs w:val="24"/>
        </w:rPr>
        <w:t>測功儀</w:t>
      </w:r>
      <w:proofErr w:type="gramEnd"/>
    </w:p>
    <w:p w14:paraId="15652643" w14:textId="20FA0467" w:rsidR="00B33985" w:rsidRDefault="00B33985" w:rsidP="00B33985">
      <w:pPr>
        <w:tabs>
          <w:tab w:val="left" w:pos="993"/>
        </w:tabs>
        <w:snapToGrid w:val="0"/>
        <w:spacing w:line="320" w:lineRule="exact"/>
        <w:rPr>
          <w:rFonts w:ascii="標楷體" w:eastAsia="標楷體" w:hAnsi="標楷體" w:cs="Times New Roman"/>
          <w:szCs w:val="24"/>
        </w:rPr>
      </w:pPr>
      <w:r>
        <w:rPr>
          <w:rFonts w:ascii="標楷體" w:eastAsia="標楷體" w:hAnsi="標楷體" w:cs="Times New Roman" w:hint="eastAsia"/>
          <w:szCs w:val="24"/>
        </w:rPr>
        <w:lastRenderedPageBreak/>
        <w:t xml:space="preserve">     </w:t>
      </w:r>
      <w:r w:rsidR="00C2758C" w:rsidRPr="00327D42">
        <w:rPr>
          <w:rFonts w:ascii="標楷體" w:eastAsia="標楷體" w:hAnsi="標楷體" w:cs="Times New Roman" w:hint="eastAsia"/>
          <w:szCs w:val="24"/>
        </w:rPr>
        <w:t>1.</w:t>
      </w:r>
      <w:r w:rsidR="00C2758C" w:rsidRPr="00327D42">
        <w:rPr>
          <w:rFonts w:ascii="標楷體" w:eastAsia="標楷體" w:hAnsi="標楷體" w:cs="Times New Roman"/>
          <w:szCs w:val="24"/>
        </w:rPr>
        <w:t>依照</w:t>
      </w:r>
      <w:r w:rsidR="00C2758C" w:rsidRPr="00327D42">
        <w:rPr>
          <w:rFonts w:ascii="標楷體" w:eastAsia="標楷體" w:hAnsi="標楷體" w:cs="Times New Roman" w:hint="eastAsia"/>
          <w:szCs w:val="24"/>
        </w:rPr>
        <w:t>FISA國際划船最新規則</w:t>
      </w:r>
      <w:r w:rsidR="00C2758C" w:rsidRPr="00327D42">
        <w:rPr>
          <w:rFonts w:ascii="標楷體" w:eastAsia="標楷體" w:hAnsi="標楷體" w:cs="Times New Roman"/>
          <w:szCs w:val="24"/>
        </w:rPr>
        <w:t>進行，所有賽事均採用CONCEPT 2廠牌</w:t>
      </w:r>
      <w:proofErr w:type="gramStart"/>
      <w:r w:rsidR="00C2758C" w:rsidRPr="00327D42">
        <w:rPr>
          <w:rFonts w:ascii="標楷體" w:eastAsia="標楷體" w:hAnsi="標楷體" w:cs="Times New Roman"/>
          <w:szCs w:val="24"/>
        </w:rPr>
        <w:t>之測功儀</w:t>
      </w:r>
      <w:proofErr w:type="gramEnd"/>
      <w:r w:rsidR="00C2758C" w:rsidRPr="00327D42">
        <w:rPr>
          <w:rFonts w:ascii="標楷體" w:eastAsia="標楷體" w:hAnsi="標楷體" w:cs="Times New Roman"/>
          <w:szCs w:val="24"/>
        </w:rPr>
        <w:t>進行，參加者</w:t>
      </w:r>
    </w:p>
    <w:p w14:paraId="6BC4CED6" w14:textId="3287A49B" w:rsidR="00C2758C" w:rsidRPr="00327D42" w:rsidRDefault="00B33985" w:rsidP="00B33985">
      <w:pPr>
        <w:tabs>
          <w:tab w:val="left" w:pos="993"/>
        </w:tabs>
        <w:snapToGrid w:val="0"/>
        <w:spacing w:line="320" w:lineRule="exact"/>
        <w:rPr>
          <w:rFonts w:ascii="標楷體" w:eastAsia="標楷體" w:hAnsi="標楷體" w:cs="Times New Roman"/>
          <w:szCs w:val="24"/>
        </w:rPr>
      </w:pPr>
      <w:r>
        <w:rPr>
          <w:rFonts w:ascii="標楷體" w:eastAsia="標楷體" w:hAnsi="標楷體" w:cs="Times New Roman" w:hint="eastAsia"/>
          <w:szCs w:val="24"/>
        </w:rPr>
        <w:t xml:space="preserve">       </w:t>
      </w:r>
      <w:r w:rsidR="00C2758C" w:rsidRPr="00327D42">
        <w:rPr>
          <w:rFonts w:ascii="標楷體" w:eastAsia="標楷體" w:hAnsi="標楷體" w:cs="Times New Roman"/>
          <w:szCs w:val="24"/>
        </w:rPr>
        <w:t>可自行調整風阻係數。</w:t>
      </w:r>
    </w:p>
    <w:p w14:paraId="4475FA52" w14:textId="4CA8E98E" w:rsidR="00C2758C" w:rsidRPr="00327D42" w:rsidRDefault="00C2758C"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2.</w:t>
      </w:r>
      <w:r w:rsidRPr="00327D42">
        <w:rPr>
          <w:rFonts w:ascii="標楷體" w:eastAsia="標楷體" w:hAnsi="標楷體" w:cs="Times New Roman"/>
          <w:szCs w:val="24"/>
        </w:rPr>
        <w:t>比賽項目1小時前至登記處報到，如參賽者未能出席（不論任何理由），將不會安排</w:t>
      </w:r>
      <w:r w:rsidR="00B33985" w:rsidRPr="00327D42">
        <w:rPr>
          <w:rFonts w:ascii="標楷體" w:eastAsia="標楷體" w:hAnsi="標楷體" w:cs="Times New Roman"/>
          <w:szCs w:val="24"/>
        </w:rPr>
        <w:t>補賽。</w:t>
      </w:r>
    </w:p>
    <w:p w14:paraId="7D1103B6" w14:textId="523A8CF3" w:rsidR="00C2758C" w:rsidRPr="00327D42" w:rsidRDefault="00C2758C"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3.</w:t>
      </w:r>
      <w:r w:rsidRPr="00327D42">
        <w:rPr>
          <w:rFonts w:ascii="標楷體" w:eastAsia="標楷體" w:hAnsi="標楷體" w:cs="Times New Roman"/>
          <w:szCs w:val="24"/>
        </w:rPr>
        <w:t>參賽者須依照大會安排</w:t>
      </w:r>
      <w:proofErr w:type="gramStart"/>
      <w:r w:rsidRPr="00327D42">
        <w:rPr>
          <w:rFonts w:ascii="標楷體" w:eastAsia="標楷體" w:hAnsi="標楷體" w:cs="Times New Roman"/>
          <w:szCs w:val="24"/>
        </w:rPr>
        <w:t>之測功儀</w:t>
      </w:r>
      <w:proofErr w:type="gramEnd"/>
      <w:r w:rsidRPr="00327D42">
        <w:rPr>
          <w:rFonts w:ascii="標楷體" w:eastAsia="標楷體" w:hAnsi="標楷體" w:cs="Times New Roman"/>
          <w:szCs w:val="24"/>
        </w:rPr>
        <w:t>進行比賽，參賽者不得自行更改，並應負妥善使用之責</w:t>
      </w:r>
      <w:r w:rsidR="00021C03" w:rsidRPr="00327D42">
        <w:rPr>
          <w:rFonts w:ascii="標楷體" w:eastAsia="標楷體" w:hAnsi="標楷體" w:cs="Times New Roman"/>
          <w:szCs w:val="24"/>
        </w:rPr>
        <w:t>任</w:t>
      </w:r>
      <w:r w:rsidR="00B33985" w:rsidRPr="00327D42">
        <w:rPr>
          <w:rFonts w:ascii="標楷體" w:eastAsia="標楷體" w:hAnsi="標楷體" w:cs="Times New Roman"/>
          <w:szCs w:val="24"/>
        </w:rPr>
        <w:t>，</w:t>
      </w:r>
    </w:p>
    <w:p w14:paraId="10C85ADA" w14:textId="091DF3AE" w:rsidR="00C2758C" w:rsidRPr="00327D42" w:rsidRDefault="009235B6"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C2758C" w:rsidRPr="00327D42">
        <w:rPr>
          <w:rFonts w:ascii="標楷體" w:eastAsia="標楷體" w:hAnsi="標楷體" w:cs="Times New Roman"/>
          <w:szCs w:val="24"/>
        </w:rPr>
        <w:t>如有損壞，應負賠償之責任。</w:t>
      </w:r>
    </w:p>
    <w:p w14:paraId="732B759A" w14:textId="7F4C7266" w:rsidR="00C2758C" w:rsidRPr="00327D42" w:rsidRDefault="00C2758C"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4.</w:t>
      </w:r>
      <w:r w:rsidRPr="00327D42">
        <w:rPr>
          <w:rFonts w:ascii="標楷體" w:eastAsia="標楷體" w:hAnsi="標楷體" w:cs="Times New Roman"/>
          <w:szCs w:val="24"/>
        </w:rPr>
        <w:t>每</w:t>
      </w:r>
      <w:proofErr w:type="gramStart"/>
      <w:r w:rsidRPr="00327D42">
        <w:rPr>
          <w:rFonts w:ascii="標楷體" w:eastAsia="標楷體" w:hAnsi="標楷體" w:cs="Times New Roman"/>
          <w:szCs w:val="24"/>
        </w:rPr>
        <w:t>台測功儀後</w:t>
      </w:r>
      <w:proofErr w:type="gramEnd"/>
      <w:r w:rsidRPr="00327D42">
        <w:rPr>
          <w:rFonts w:ascii="標楷體" w:eastAsia="標楷體" w:hAnsi="標楷體" w:cs="Times New Roman"/>
          <w:szCs w:val="24"/>
        </w:rPr>
        <w:t>得坐1名輔佐員。輔佐員由選手自行聘請，如無輔佐員由大會指派</w:t>
      </w:r>
      <w:r w:rsidR="00021C03" w:rsidRPr="00327D42">
        <w:rPr>
          <w:rFonts w:ascii="標楷體" w:eastAsia="標楷體" w:hAnsi="標楷體" w:cs="Times New Roman"/>
          <w:szCs w:val="24"/>
        </w:rPr>
        <w:t>人</w:t>
      </w:r>
      <w:r w:rsidR="00B33985" w:rsidRPr="00327D42">
        <w:rPr>
          <w:rFonts w:ascii="標楷體" w:eastAsia="標楷體" w:hAnsi="標楷體" w:cs="Times New Roman"/>
          <w:szCs w:val="24"/>
        </w:rPr>
        <w:t>員</w:t>
      </w:r>
      <w:r w:rsidRPr="00327D42">
        <w:rPr>
          <w:rFonts w:ascii="標楷體" w:eastAsia="標楷體" w:hAnsi="標楷體" w:cs="Times New Roman"/>
          <w:szCs w:val="24"/>
        </w:rPr>
        <w:t>擔任。</w:t>
      </w:r>
    </w:p>
    <w:p w14:paraId="654B9B71" w14:textId="63569D21" w:rsidR="00C2758C" w:rsidRPr="00327D42" w:rsidRDefault="00C2758C"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5.</w:t>
      </w:r>
      <w:r w:rsidRPr="00327D42">
        <w:rPr>
          <w:rFonts w:ascii="標楷體" w:eastAsia="標楷體" w:hAnsi="標楷體" w:cs="Times New Roman"/>
          <w:szCs w:val="24"/>
        </w:rPr>
        <w:t>比賽開始以電腦</w:t>
      </w:r>
      <w:r w:rsidRPr="00327D42">
        <w:rPr>
          <w:rFonts w:ascii="標楷體" w:eastAsia="標楷體" w:hAnsi="標楷體" w:cs="Times New Roman" w:hint="eastAsia"/>
          <w:szCs w:val="24"/>
        </w:rPr>
        <w:t>設定之</w:t>
      </w:r>
      <w:r w:rsidRPr="00327D42">
        <w:rPr>
          <w:rFonts w:ascii="標楷體" w:eastAsia="標楷體" w:hAnsi="標楷體" w:cs="Times New Roman"/>
          <w:szCs w:val="24"/>
        </w:rPr>
        <w:t>倒數</w:t>
      </w:r>
      <w:proofErr w:type="gramStart"/>
      <w:r w:rsidRPr="00327D42">
        <w:rPr>
          <w:rFonts w:ascii="標楷體" w:eastAsia="標楷體" w:hAnsi="標楷體" w:cs="Times New Roman" w:hint="eastAsia"/>
          <w:szCs w:val="24"/>
        </w:rPr>
        <w:t>計時</w:t>
      </w:r>
      <w:r w:rsidRPr="00327D42">
        <w:rPr>
          <w:rFonts w:ascii="標楷體" w:eastAsia="標楷體" w:hAnsi="標楷體" w:cs="Times New Roman"/>
          <w:szCs w:val="24"/>
        </w:rPr>
        <w:t>並佐以</w:t>
      </w:r>
      <w:proofErr w:type="gramEnd"/>
      <w:r w:rsidRPr="00327D42">
        <w:rPr>
          <w:rFonts w:ascii="標楷體" w:eastAsia="標楷體" w:hAnsi="標楷體" w:cs="Times New Roman"/>
          <w:szCs w:val="24"/>
        </w:rPr>
        <w:t>裁判手勢，在倒數時拉</w:t>
      </w:r>
      <w:proofErr w:type="gramStart"/>
      <w:r w:rsidRPr="00327D42">
        <w:rPr>
          <w:rFonts w:ascii="標楷體" w:eastAsia="標楷體" w:hAnsi="標楷體" w:cs="Times New Roman"/>
          <w:szCs w:val="24"/>
        </w:rPr>
        <w:t>動測功儀之手柄</w:t>
      </w:r>
      <w:proofErr w:type="gramEnd"/>
      <w:r w:rsidRPr="00327D42">
        <w:rPr>
          <w:rFonts w:ascii="標楷體" w:eastAsia="標楷體" w:hAnsi="標楷體" w:cs="Times New Roman"/>
          <w:szCs w:val="24"/>
        </w:rPr>
        <w:t>將會啟動電</w:t>
      </w:r>
      <w:r w:rsidR="00B33985" w:rsidRPr="00327D42">
        <w:rPr>
          <w:rFonts w:ascii="標楷體" w:eastAsia="標楷體" w:hAnsi="標楷體" w:cs="Times New Roman"/>
          <w:szCs w:val="24"/>
        </w:rPr>
        <w:t>腦</w:t>
      </w:r>
    </w:p>
    <w:p w14:paraId="209719B1" w14:textId="071A44DA" w:rsidR="00C2758C" w:rsidRPr="00327D42" w:rsidRDefault="009235B6"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B33985">
        <w:rPr>
          <w:rFonts w:ascii="標楷體" w:eastAsia="標楷體" w:hAnsi="標楷體" w:cs="Times New Roman" w:hint="eastAsia"/>
          <w:szCs w:val="24"/>
        </w:rPr>
        <w:t xml:space="preserve"> </w:t>
      </w:r>
      <w:r w:rsidR="00C2758C" w:rsidRPr="00327D42">
        <w:rPr>
          <w:rFonts w:ascii="標楷體" w:eastAsia="標楷體" w:hAnsi="標楷體" w:cs="Times New Roman" w:hint="eastAsia"/>
          <w:szCs w:val="24"/>
        </w:rPr>
        <w:t>造成</w:t>
      </w:r>
      <w:r w:rsidR="00C2758C" w:rsidRPr="00327D42">
        <w:rPr>
          <w:rFonts w:ascii="標楷體" w:eastAsia="標楷體" w:hAnsi="標楷體" w:cs="Times New Roman"/>
          <w:szCs w:val="24"/>
        </w:rPr>
        <w:t>偷跑，偷跑由電腦自行判斷，任何一位參加者</w:t>
      </w:r>
      <w:r w:rsidR="00C2758C" w:rsidRPr="00327D42">
        <w:rPr>
          <w:rFonts w:ascii="標楷體" w:eastAsia="標楷體" w:hAnsi="標楷體" w:cs="Times New Roman" w:hint="eastAsia"/>
          <w:szCs w:val="24"/>
        </w:rPr>
        <w:t>有</w:t>
      </w:r>
      <w:r w:rsidR="00C2758C" w:rsidRPr="00327D42">
        <w:rPr>
          <w:rFonts w:ascii="標楷體" w:eastAsia="標楷體" w:hAnsi="標楷體" w:cs="Times New Roman"/>
          <w:szCs w:val="24"/>
        </w:rPr>
        <w:t>兩次偷跑，將被取消資格。</w:t>
      </w:r>
    </w:p>
    <w:p w14:paraId="16CF9045" w14:textId="2B155BA0" w:rsidR="00C2758C" w:rsidRPr="00327D42" w:rsidRDefault="00E14818" w:rsidP="00B33985">
      <w:pPr>
        <w:tabs>
          <w:tab w:val="left" w:pos="993"/>
        </w:tabs>
        <w:snapToGrid w:val="0"/>
        <w:spacing w:line="320" w:lineRule="exact"/>
        <w:rPr>
          <w:rFonts w:ascii="標楷體" w:eastAsia="標楷體" w:hAnsi="標楷體" w:cs="Times New Roman"/>
          <w:szCs w:val="24"/>
        </w:rPr>
      </w:pPr>
      <w:r w:rsidRPr="00327D42">
        <w:rPr>
          <w:rFonts w:ascii="標楷體" w:eastAsia="標楷體" w:hAnsi="標楷體" w:cs="Times New Roman"/>
          <w:szCs w:val="24"/>
        </w:rPr>
        <w:t xml:space="preserve">    (</w:t>
      </w:r>
      <w:r w:rsidR="00A61F71" w:rsidRPr="00327D42">
        <w:rPr>
          <w:rFonts w:ascii="標楷體" w:eastAsia="標楷體" w:hAnsi="標楷體" w:cs="Times New Roman" w:hint="eastAsia"/>
          <w:szCs w:val="24"/>
        </w:rPr>
        <w:t>三</w:t>
      </w:r>
      <w:r w:rsidR="009235B6" w:rsidRPr="00327D42">
        <w:rPr>
          <w:rFonts w:ascii="標楷體" w:eastAsia="標楷體" w:hAnsi="標楷體" w:cs="Times New Roman"/>
          <w:szCs w:val="24"/>
        </w:rPr>
        <w:t>)</w:t>
      </w:r>
      <w:r w:rsidRPr="00327D42">
        <w:rPr>
          <w:rFonts w:ascii="標楷體" w:eastAsia="標楷體" w:hAnsi="標楷體" w:cs="Times New Roman"/>
          <w:szCs w:val="24"/>
        </w:rPr>
        <w:t>比賽當天請備妥學生證</w:t>
      </w:r>
      <w:r w:rsidRPr="00327D42">
        <w:rPr>
          <w:rFonts w:ascii="標楷體" w:eastAsia="標楷體" w:hAnsi="標楷體" w:cs="Times New Roman" w:hint="eastAsia"/>
          <w:szCs w:val="24"/>
        </w:rPr>
        <w:t>正本</w:t>
      </w:r>
      <w:r w:rsidRPr="00327D42">
        <w:rPr>
          <w:rFonts w:ascii="標楷體" w:eastAsia="標楷體" w:hAnsi="標楷體" w:cs="Times New Roman"/>
          <w:szCs w:val="24"/>
        </w:rPr>
        <w:t>，以利檢查。</w:t>
      </w:r>
    </w:p>
    <w:p w14:paraId="33DE57EC" w14:textId="7881BA5B" w:rsidR="00C2758C" w:rsidRPr="00327D42" w:rsidRDefault="00C2758C" w:rsidP="00B33985">
      <w:pPr>
        <w:snapToGrid w:val="0"/>
        <w:spacing w:line="320" w:lineRule="exact"/>
        <w:rPr>
          <w:rFonts w:ascii="標楷體" w:eastAsia="標楷體" w:hAnsi="標楷體"/>
        </w:rPr>
      </w:pPr>
      <w:r w:rsidRPr="00327D42">
        <w:rPr>
          <w:rFonts w:ascii="標楷體" w:eastAsia="標楷體" w:hAnsi="標楷體" w:cs="Times New Roman"/>
          <w:szCs w:val="24"/>
        </w:rPr>
        <w:t>十</w:t>
      </w:r>
      <w:r w:rsidR="00B33985">
        <w:rPr>
          <w:rFonts w:ascii="標楷體" w:eastAsia="標楷體" w:hAnsi="標楷體" w:cs="Times New Roman" w:hint="eastAsia"/>
          <w:szCs w:val="24"/>
        </w:rPr>
        <w:t>五</w:t>
      </w:r>
      <w:r w:rsidRPr="00327D42">
        <w:rPr>
          <w:rFonts w:ascii="標楷體" w:eastAsia="標楷體" w:hAnsi="標楷體" w:cs="Times New Roman"/>
          <w:szCs w:val="24"/>
        </w:rPr>
        <w:t xml:space="preserve">、領隊會議時間與地點：                                                                </w:t>
      </w:r>
    </w:p>
    <w:p w14:paraId="3862215C" w14:textId="63711EAE" w:rsidR="005150BB" w:rsidRPr="005150BB" w:rsidRDefault="00C2758C" w:rsidP="00B33985">
      <w:pPr>
        <w:tabs>
          <w:tab w:val="left" w:pos="993"/>
        </w:tabs>
        <w:snapToGrid w:val="0"/>
        <w:spacing w:line="320" w:lineRule="exact"/>
        <w:rPr>
          <w:rFonts w:ascii="標楷體" w:eastAsia="標楷體" w:hAnsi="標楷體" w:cs="Times New Roman"/>
          <w:bCs/>
          <w:szCs w:val="24"/>
        </w:rPr>
      </w:pP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r w:rsidRPr="00327D42">
        <w:rPr>
          <w:rFonts w:ascii="標楷體" w:eastAsia="標楷體" w:hAnsi="標楷體" w:cs="Times New Roman"/>
          <w:szCs w:val="24"/>
        </w:rPr>
        <w:t>(</w:t>
      </w:r>
      <w:proofErr w:type="gramStart"/>
      <w:r w:rsidRPr="00327D42">
        <w:rPr>
          <w:rFonts w:ascii="標楷體" w:eastAsia="標楷體" w:hAnsi="標楷體" w:cs="Times New Roman"/>
          <w:szCs w:val="24"/>
        </w:rPr>
        <w:t>一</w:t>
      </w:r>
      <w:proofErr w:type="gramEnd"/>
      <w:r w:rsidRPr="00327D42">
        <w:rPr>
          <w:rFonts w:ascii="標楷體" w:eastAsia="標楷體" w:hAnsi="標楷體" w:cs="Times New Roman"/>
          <w:szCs w:val="24"/>
        </w:rPr>
        <w:t>)</w:t>
      </w:r>
      <w:r w:rsidR="002465C5" w:rsidRPr="00327D42">
        <w:rPr>
          <w:rFonts w:ascii="標楷體" w:eastAsia="標楷體" w:hAnsi="標楷體" w:cs="Times New Roman"/>
          <w:bCs/>
          <w:szCs w:val="24"/>
        </w:rPr>
        <w:t>11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年1</w:t>
      </w:r>
      <w:r w:rsidRPr="00327D42">
        <w:rPr>
          <w:rFonts w:ascii="標楷體" w:eastAsia="標楷體" w:hAnsi="標楷體" w:cs="Times New Roman" w:hint="eastAsia"/>
          <w:bCs/>
          <w:szCs w:val="24"/>
        </w:rPr>
        <w:t>2</w:t>
      </w:r>
      <w:r w:rsidRPr="00327D42">
        <w:rPr>
          <w:rFonts w:ascii="標楷體" w:eastAsia="標楷體" w:hAnsi="標楷體" w:cs="Times New Roman"/>
          <w:bCs/>
          <w:szCs w:val="24"/>
        </w:rPr>
        <w:t>月</w:t>
      </w:r>
      <w:r w:rsidR="00307B91">
        <w:rPr>
          <w:rFonts w:ascii="標楷體" w:eastAsia="標楷體" w:hAnsi="標楷體" w:cs="Times New Roman"/>
          <w:bCs/>
          <w:szCs w:val="24"/>
        </w:rPr>
        <w:t>1</w:t>
      </w:r>
      <w:r w:rsidR="005150BB">
        <w:rPr>
          <w:rFonts w:ascii="標楷體" w:eastAsia="標楷體" w:hAnsi="標楷體" w:cs="Times New Roman" w:hint="eastAsia"/>
          <w:bCs/>
          <w:szCs w:val="24"/>
        </w:rPr>
        <w:t>6</w:t>
      </w:r>
      <w:r w:rsidRPr="00327D42">
        <w:rPr>
          <w:rFonts w:ascii="標楷體" w:eastAsia="標楷體" w:hAnsi="標楷體" w:cs="Times New Roman"/>
          <w:bCs/>
          <w:szCs w:val="24"/>
        </w:rPr>
        <w:t>日(星期</w:t>
      </w:r>
      <w:r w:rsidRPr="00327D42">
        <w:rPr>
          <w:rFonts w:ascii="標楷體" w:eastAsia="標楷體" w:hAnsi="標楷體" w:cs="Times New Roman" w:hint="eastAsia"/>
          <w:bCs/>
          <w:szCs w:val="24"/>
        </w:rPr>
        <w:t>六</w:t>
      </w:r>
      <w:r w:rsidRPr="00327D42">
        <w:rPr>
          <w:rFonts w:ascii="標楷體" w:eastAsia="標楷體" w:hAnsi="標楷體" w:cs="Times New Roman"/>
          <w:bCs/>
          <w:szCs w:val="24"/>
        </w:rPr>
        <w:t>)上午</w:t>
      </w:r>
      <w:r w:rsidR="005150BB">
        <w:rPr>
          <w:rFonts w:ascii="標楷體" w:eastAsia="標楷體" w:hAnsi="標楷體" w:cs="Times New Roman" w:hint="eastAsia"/>
          <w:bCs/>
          <w:szCs w:val="24"/>
        </w:rPr>
        <w:t>8</w:t>
      </w:r>
      <w:r w:rsidRPr="00327D42">
        <w:rPr>
          <w:rFonts w:ascii="標楷體" w:eastAsia="標楷體" w:hAnsi="標楷體" w:cs="Times New Roman"/>
          <w:bCs/>
          <w:szCs w:val="24"/>
        </w:rPr>
        <w:t>時，</w:t>
      </w:r>
      <w:r w:rsidR="005150BB">
        <w:rPr>
          <w:rFonts w:ascii="標楷體" w:eastAsia="標楷體" w:hAnsi="標楷體" w:cs="Times New Roman" w:hint="eastAsia"/>
          <w:bCs/>
          <w:szCs w:val="24"/>
        </w:rPr>
        <w:t>地點：桃園市立龍潭高級中等學校活動中心。</w:t>
      </w:r>
    </w:p>
    <w:p w14:paraId="6956C8D6" w14:textId="450B1C2B" w:rsidR="00C2758C" w:rsidRPr="00327D42" w:rsidRDefault="00C2758C" w:rsidP="00B33985">
      <w:pPr>
        <w:tabs>
          <w:tab w:val="left" w:pos="1134"/>
        </w:tabs>
        <w:spacing w:line="320" w:lineRule="exact"/>
        <w:rPr>
          <w:rFonts w:ascii="標楷體" w:eastAsia="標楷體" w:hAnsi="標楷體" w:cs="Times New Roman"/>
          <w:bCs/>
          <w:szCs w:val="24"/>
        </w:rPr>
      </w:pPr>
      <w:r w:rsidRPr="00327D42">
        <w:rPr>
          <w:rFonts w:ascii="標楷體" w:eastAsia="標楷體" w:hAnsi="標楷體" w:cs="Times New Roman"/>
          <w:bCs/>
          <w:szCs w:val="24"/>
        </w:rPr>
        <w:t xml:space="preserve">   </w:t>
      </w:r>
      <w:r w:rsidRPr="00327D42">
        <w:rPr>
          <w:rFonts w:ascii="標楷體" w:eastAsia="標楷體" w:hAnsi="標楷體" w:cs="Times New Roman" w:hint="eastAsia"/>
          <w:bCs/>
          <w:szCs w:val="24"/>
        </w:rPr>
        <w:t xml:space="preserve"> </w:t>
      </w:r>
      <w:r w:rsidRPr="00327D42">
        <w:rPr>
          <w:rFonts w:ascii="標楷體" w:eastAsia="標楷體" w:hAnsi="標楷體" w:cs="Times New Roman"/>
          <w:bCs/>
          <w:szCs w:val="24"/>
        </w:rPr>
        <w:t>(二</w:t>
      </w:r>
      <w:r w:rsidR="002465C5" w:rsidRPr="00327D42">
        <w:rPr>
          <w:rFonts w:ascii="標楷體" w:eastAsia="標楷體" w:hAnsi="標楷體" w:cs="Times New Roman"/>
          <w:bCs/>
          <w:szCs w:val="24"/>
        </w:rPr>
        <w:t>)11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年1</w:t>
      </w:r>
      <w:r w:rsidRPr="00327D42">
        <w:rPr>
          <w:rFonts w:ascii="標楷體" w:eastAsia="標楷體" w:hAnsi="標楷體" w:cs="Times New Roman" w:hint="eastAsia"/>
          <w:bCs/>
          <w:szCs w:val="24"/>
        </w:rPr>
        <w:t>2</w:t>
      </w:r>
      <w:r w:rsidRPr="00327D42">
        <w:rPr>
          <w:rFonts w:ascii="標楷體" w:eastAsia="標楷體" w:hAnsi="標楷體" w:cs="Times New Roman"/>
          <w:bCs/>
          <w:szCs w:val="24"/>
        </w:rPr>
        <w:t>月</w:t>
      </w:r>
      <w:r w:rsidR="00307B91">
        <w:rPr>
          <w:rFonts w:ascii="標楷體" w:eastAsia="標楷體" w:hAnsi="標楷體" w:cs="Times New Roman"/>
          <w:bCs/>
          <w:szCs w:val="24"/>
        </w:rPr>
        <w:t>1</w:t>
      </w:r>
      <w:r w:rsidR="005150BB">
        <w:rPr>
          <w:rFonts w:ascii="標楷體" w:eastAsia="標楷體" w:hAnsi="標楷體" w:cs="Times New Roman" w:hint="eastAsia"/>
          <w:bCs/>
          <w:szCs w:val="24"/>
        </w:rPr>
        <w:t>7</w:t>
      </w:r>
      <w:r w:rsidRPr="00327D42">
        <w:rPr>
          <w:rFonts w:ascii="標楷體" w:eastAsia="標楷體" w:hAnsi="標楷體" w:cs="Times New Roman"/>
          <w:bCs/>
          <w:szCs w:val="24"/>
        </w:rPr>
        <w:t>日(星期</w:t>
      </w:r>
      <w:r w:rsidRPr="00327D42">
        <w:rPr>
          <w:rFonts w:ascii="標楷體" w:eastAsia="標楷體" w:hAnsi="標楷體" w:cs="Times New Roman" w:hint="eastAsia"/>
          <w:bCs/>
          <w:szCs w:val="24"/>
        </w:rPr>
        <w:t>日</w:t>
      </w:r>
      <w:r w:rsidRPr="00327D42">
        <w:rPr>
          <w:rFonts w:ascii="標楷體" w:eastAsia="標楷體" w:hAnsi="標楷體" w:cs="Times New Roman"/>
          <w:bCs/>
          <w:szCs w:val="24"/>
        </w:rPr>
        <w:t>)上午</w:t>
      </w:r>
      <w:r w:rsidR="004A29A5" w:rsidRPr="00327D42">
        <w:rPr>
          <w:rFonts w:ascii="標楷體" w:eastAsia="標楷體" w:hAnsi="標楷體" w:cs="Times New Roman"/>
          <w:bCs/>
          <w:szCs w:val="24"/>
        </w:rPr>
        <w:t>8</w:t>
      </w:r>
      <w:r w:rsidRPr="00327D42">
        <w:rPr>
          <w:rFonts w:ascii="標楷體" w:eastAsia="標楷體" w:hAnsi="標楷體" w:cs="Times New Roman"/>
          <w:bCs/>
          <w:szCs w:val="24"/>
        </w:rPr>
        <w:t>時，</w:t>
      </w:r>
      <w:r w:rsidR="00307B91" w:rsidRPr="00327D42">
        <w:rPr>
          <w:rFonts w:ascii="標楷體" w:eastAsia="標楷體" w:hAnsi="標楷體" w:cs="Times New Roman" w:hint="eastAsia"/>
          <w:bCs/>
          <w:szCs w:val="24"/>
        </w:rPr>
        <w:t>桃園市大溪阿姆坪水上運動訓練中心</w:t>
      </w:r>
      <w:r w:rsidR="005150BB">
        <w:rPr>
          <w:rFonts w:ascii="標楷體" w:eastAsia="標楷體" w:hAnsi="標楷體" w:cs="Times New Roman" w:hint="eastAsia"/>
          <w:bCs/>
          <w:szCs w:val="24"/>
        </w:rPr>
        <w:t>旁貨櫃屋</w:t>
      </w:r>
      <w:r w:rsidR="00307B91" w:rsidRPr="00327D42">
        <w:rPr>
          <w:rFonts w:ascii="標楷體" w:eastAsia="標楷體" w:hAnsi="標楷體" w:cs="Times New Roman"/>
          <w:bCs/>
          <w:szCs w:val="24"/>
        </w:rPr>
        <w:t>。</w:t>
      </w:r>
    </w:p>
    <w:p w14:paraId="4163A15E" w14:textId="17B85A5E" w:rsidR="00C2758C" w:rsidRPr="00327D42" w:rsidRDefault="00C2758C" w:rsidP="00B33985">
      <w:pPr>
        <w:spacing w:line="320" w:lineRule="exact"/>
        <w:rPr>
          <w:rFonts w:ascii="標楷體" w:eastAsia="標楷體" w:hAnsi="標楷體" w:cs="Times New Roman"/>
          <w:szCs w:val="24"/>
        </w:rPr>
      </w:pPr>
      <w:r w:rsidRPr="00327D42">
        <w:rPr>
          <w:rFonts w:ascii="標楷體" w:eastAsia="標楷體" w:hAnsi="標楷體" w:cs="Times New Roman"/>
          <w:szCs w:val="24"/>
        </w:rPr>
        <w:t>十</w:t>
      </w:r>
      <w:r w:rsidR="00B33985">
        <w:rPr>
          <w:rFonts w:ascii="標楷體" w:eastAsia="標楷體" w:hAnsi="標楷體" w:cs="Times New Roman" w:hint="eastAsia"/>
          <w:szCs w:val="24"/>
        </w:rPr>
        <w:t>六</w:t>
      </w:r>
      <w:r w:rsidRPr="00327D42">
        <w:rPr>
          <w:rFonts w:ascii="標楷體" w:eastAsia="標楷體" w:hAnsi="標楷體" w:cs="Times New Roman"/>
          <w:szCs w:val="24"/>
        </w:rPr>
        <w:t>、報名辦法：</w:t>
      </w:r>
    </w:p>
    <w:p w14:paraId="26327502" w14:textId="77777777" w:rsidR="00C2758C" w:rsidRPr="00327D42" w:rsidRDefault="00C2758C" w:rsidP="00B33985">
      <w:pPr>
        <w:tabs>
          <w:tab w:val="left" w:pos="1134"/>
        </w:tabs>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proofErr w:type="gramStart"/>
      <w:r w:rsidRPr="00327D42">
        <w:rPr>
          <w:rFonts w:ascii="標楷體" w:eastAsia="標楷體" w:hAnsi="標楷體" w:cs="Times New Roman" w:hint="eastAsia"/>
          <w:szCs w:val="24"/>
        </w:rPr>
        <w:t>一</w:t>
      </w:r>
      <w:proofErr w:type="gramEnd"/>
      <w:r w:rsidRPr="00327D42">
        <w:rPr>
          <w:rFonts w:ascii="標楷體" w:eastAsia="標楷體" w:hAnsi="標楷體" w:cs="Times New Roman" w:hint="eastAsia"/>
          <w:szCs w:val="24"/>
        </w:rPr>
        <w:t>)</w:t>
      </w:r>
      <w:r w:rsidRPr="00327D42">
        <w:rPr>
          <w:rFonts w:ascii="標楷體" w:eastAsia="標楷體" w:hAnsi="標楷體" w:cs="Times New Roman"/>
          <w:szCs w:val="24"/>
        </w:rPr>
        <w:t>可至桃園市政府</w:t>
      </w:r>
      <w:r w:rsidRPr="00327D42">
        <w:rPr>
          <w:rFonts w:ascii="標楷體" w:eastAsia="標楷體" w:hAnsi="標楷體" w:cs="Times New Roman" w:hint="eastAsia"/>
          <w:szCs w:val="24"/>
        </w:rPr>
        <w:t>教育</w:t>
      </w:r>
      <w:r w:rsidRPr="00327D42">
        <w:rPr>
          <w:rFonts w:ascii="標楷體" w:eastAsia="標楷體" w:hAnsi="標楷體" w:cs="Times New Roman"/>
          <w:szCs w:val="24"/>
        </w:rPr>
        <w:t>局網站下載競賽規程，聯絡人：陳昭元，手機：0955</w:t>
      </w:r>
      <w:r w:rsidRPr="00327D42">
        <w:rPr>
          <w:rFonts w:ascii="標楷體" w:eastAsia="標楷體" w:hAnsi="標楷體" w:cs="Times New Roman" w:hint="eastAsia"/>
          <w:szCs w:val="24"/>
        </w:rPr>
        <w:t>-</w:t>
      </w:r>
      <w:r w:rsidRPr="00327D42">
        <w:rPr>
          <w:rFonts w:ascii="標楷體" w:eastAsia="標楷體" w:hAnsi="標楷體" w:cs="Times New Roman"/>
          <w:szCs w:val="24"/>
        </w:rPr>
        <w:t>017-674</w:t>
      </w:r>
      <w:r w:rsidRPr="00327D42">
        <w:rPr>
          <w:rFonts w:ascii="標楷體" w:eastAsia="標楷體" w:hAnsi="標楷體" w:cs="Times New Roman"/>
          <w:bCs/>
          <w:szCs w:val="24"/>
        </w:rPr>
        <w:t>。</w:t>
      </w:r>
    </w:p>
    <w:p w14:paraId="78BF89BE" w14:textId="68709186" w:rsidR="00C2758C" w:rsidRPr="00327D42" w:rsidRDefault="00C2758C" w:rsidP="00B33985">
      <w:pPr>
        <w:tabs>
          <w:tab w:val="left" w:pos="1134"/>
        </w:tabs>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(二)</w:t>
      </w:r>
      <w:r w:rsidRPr="00327D42">
        <w:rPr>
          <w:rFonts w:ascii="標楷體" w:eastAsia="標楷體" w:hAnsi="標楷體" w:cs="Times New Roman"/>
          <w:szCs w:val="24"/>
        </w:rPr>
        <w:t>報名即日起至</w:t>
      </w:r>
      <w:r w:rsidR="002465C5" w:rsidRPr="00327D42">
        <w:rPr>
          <w:rFonts w:ascii="標楷體" w:eastAsia="標楷體" w:hAnsi="標楷體" w:cs="Times New Roman"/>
          <w:szCs w:val="24"/>
        </w:rPr>
        <w:t>11</w:t>
      </w:r>
      <w:r w:rsidR="005150BB">
        <w:rPr>
          <w:rFonts w:ascii="標楷體" w:eastAsia="標楷體" w:hAnsi="標楷體" w:cs="Times New Roman" w:hint="eastAsia"/>
          <w:szCs w:val="24"/>
        </w:rPr>
        <w:t>2</w:t>
      </w:r>
      <w:r w:rsidRPr="00327D42">
        <w:rPr>
          <w:rFonts w:ascii="標楷體" w:eastAsia="標楷體" w:hAnsi="標楷體" w:cs="Times New Roman"/>
          <w:szCs w:val="24"/>
        </w:rPr>
        <w:t>年</w:t>
      </w:r>
      <w:r w:rsidR="00F23E45" w:rsidRPr="00327D42">
        <w:rPr>
          <w:rFonts w:ascii="標楷體" w:eastAsia="標楷體" w:hAnsi="標楷體" w:cs="Times New Roman" w:hint="eastAsia"/>
          <w:szCs w:val="24"/>
        </w:rPr>
        <w:t>1</w:t>
      </w:r>
      <w:r w:rsidR="00307B91">
        <w:rPr>
          <w:rFonts w:ascii="標楷體" w:eastAsia="標楷體" w:hAnsi="標楷體" w:cs="Times New Roman"/>
          <w:szCs w:val="24"/>
        </w:rPr>
        <w:t>2</w:t>
      </w:r>
      <w:r w:rsidRPr="00327D42">
        <w:rPr>
          <w:rFonts w:ascii="標楷體" w:eastAsia="標楷體" w:hAnsi="標楷體" w:cs="Times New Roman"/>
          <w:szCs w:val="24"/>
        </w:rPr>
        <w:t>月</w:t>
      </w:r>
      <w:r w:rsidR="00B33985">
        <w:rPr>
          <w:rFonts w:ascii="標楷體" w:eastAsia="標楷體" w:hAnsi="標楷體" w:cs="Times New Roman" w:hint="eastAsia"/>
          <w:szCs w:val="24"/>
        </w:rPr>
        <w:t>8</w:t>
      </w:r>
      <w:r w:rsidRPr="00327D42">
        <w:rPr>
          <w:rFonts w:ascii="標楷體" w:eastAsia="標楷體" w:hAnsi="標楷體" w:cs="Times New Roman"/>
          <w:szCs w:val="24"/>
        </w:rPr>
        <w:t>日止，報名文件以掛號寄出</w:t>
      </w:r>
      <w:r w:rsidRPr="00327D42">
        <w:rPr>
          <w:rFonts w:ascii="標楷體" w:eastAsia="標楷體" w:hAnsi="標楷體" w:cs="Times New Roman"/>
          <w:bCs/>
          <w:szCs w:val="24"/>
        </w:rPr>
        <w:t>郵戳為憑</w:t>
      </w:r>
      <w:r w:rsidRPr="00327D42">
        <w:rPr>
          <w:rFonts w:ascii="標楷體" w:eastAsia="標楷體" w:hAnsi="標楷體" w:cs="Times New Roman"/>
          <w:szCs w:val="24"/>
        </w:rPr>
        <w:t>)。</w:t>
      </w:r>
    </w:p>
    <w:p w14:paraId="67142AD1" w14:textId="77777777" w:rsidR="00C2758C" w:rsidRPr="00327D42" w:rsidRDefault="00C2758C"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hint="eastAsia"/>
          <w:szCs w:val="24"/>
        </w:rPr>
        <w:t xml:space="preserve">        1.</w:t>
      </w:r>
      <w:proofErr w:type="gramStart"/>
      <w:r w:rsidRPr="00327D42">
        <w:rPr>
          <w:rFonts w:ascii="標楷體" w:eastAsia="標楷體" w:hAnsi="標楷體" w:cs="Times New Roman"/>
          <w:szCs w:val="24"/>
        </w:rPr>
        <w:t>採</w:t>
      </w:r>
      <w:proofErr w:type="gramEnd"/>
      <w:r w:rsidRPr="00327D42">
        <w:rPr>
          <w:rFonts w:ascii="標楷體" w:eastAsia="標楷體" w:hAnsi="標楷體" w:cs="Times New Roman"/>
          <w:szCs w:val="24"/>
        </w:rPr>
        <w:t>網路報名E-mail：</w:t>
      </w:r>
      <w:hyperlink r:id="rId7" w:history="1">
        <w:r w:rsidRPr="00327D42">
          <w:rPr>
            <w:rFonts w:ascii="標楷體" w:eastAsia="標楷體" w:hAnsi="標楷體" w:cs="Times New Roman"/>
            <w:szCs w:val="24"/>
            <w:u w:val="single"/>
          </w:rPr>
          <w:t>row750118@gmail.com</w:t>
        </w:r>
      </w:hyperlink>
      <w:r w:rsidRPr="00327D42">
        <w:rPr>
          <w:rFonts w:ascii="標楷體" w:eastAsia="標楷體" w:hAnsi="標楷體" w:cs="Times New Roman"/>
          <w:bCs/>
          <w:szCs w:val="24"/>
        </w:rPr>
        <w:t>，報名後請來電確認報名是否完成，請選手</w:t>
      </w:r>
    </w:p>
    <w:p w14:paraId="77BEC546" w14:textId="74437B00" w:rsidR="00CA001E" w:rsidRPr="00327D42" w:rsidRDefault="00C2758C" w:rsidP="00B33985">
      <w:pPr>
        <w:tabs>
          <w:tab w:val="left" w:pos="993"/>
        </w:tabs>
        <w:spacing w:line="320" w:lineRule="exact"/>
        <w:rPr>
          <w:rFonts w:ascii="標楷體" w:eastAsia="標楷體" w:hAnsi="標楷體" w:cs="Times New Roman"/>
          <w:bCs/>
          <w:szCs w:val="24"/>
        </w:rPr>
      </w:pPr>
      <w:r w:rsidRPr="00327D42">
        <w:rPr>
          <w:rFonts w:ascii="標楷體" w:eastAsia="標楷體" w:hAnsi="標楷體" w:cs="Times New Roman" w:hint="eastAsia"/>
          <w:bCs/>
          <w:szCs w:val="24"/>
        </w:rPr>
        <w:t xml:space="preserve">          </w:t>
      </w:r>
      <w:r w:rsidRPr="00327D42">
        <w:rPr>
          <w:rFonts w:ascii="標楷體" w:eastAsia="標楷體" w:hAnsi="標楷體" w:cs="Times New Roman"/>
          <w:bCs/>
          <w:szCs w:val="24"/>
        </w:rPr>
        <w:t>妥「家長同意書」於</w:t>
      </w:r>
      <w:r w:rsidR="002465C5" w:rsidRPr="00327D42">
        <w:rPr>
          <w:rFonts w:ascii="標楷體" w:eastAsia="標楷體" w:hAnsi="標楷體" w:cs="Times New Roman"/>
          <w:bCs/>
          <w:szCs w:val="24"/>
        </w:rPr>
        <w:t>11</w:t>
      </w:r>
      <w:r w:rsidR="005150BB">
        <w:rPr>
          <w:rFonts w:ascii="標楷體" w:eastAsia="標楷體" w:hAnsi="標楷體" w:cs="Times New Roman" w:hint="eastAsia"/>
          <w:bCs/>
          <w:szCs w:val="24"/>
        </w:rPr>
        <w:t>2</w:t>
      </w:r>
      <w:r w:rsidRPr="00327D42">
        <w:rPr>
          <w:rFonts w:ascii="標楷體" w:eastAsia="標楷體" w:hAnsi="標楷體" w:cs="Times New Roman"/>
          <w:bCs/>
          <w:szCs w:val="24"/>
        </w:rPr>
        <w:t>年</w:t>
      </w:r>
      <w:r w:rsidR="00F23E45" w:rsidRPr="00327D42">
        <w:rPr>
          <w:rFonts w:ascii="標楷體" w:eastAsia="標楷體" w:hAnsi="標楷體" w:cs="Times New Roman" w:hint="eastAsia"/>
          <w:bCs/>
          <w:szCs w:val="24"/>
        </w:rPr>
        <w:t>1</w:t>
      </w:r>
      <w:r w:rsidR="00CA001E" w:rsidRPr="00327D42">
        <w:rPr>
          <w:rFonts w:ascii="標楷體" w:eastAsia="標楷體" w:hAnsi="標楷體" w:cs="Times New Roman"/>
          <w:bCs/>
          <w:szCs w:val="24"/>
        </w:rPr>
        <w:t>2</w:t>
      </w:r>
      <w:r w:rsidRPr="00327D42">
        <w:rPr>
          <w:rFonts w:ascii="標楷體" w:eastAsia="標楷體" w:hAnsi="標楷體" w:cs="Times New Roman"/>
          <w:bCs/>
          <w:szCs w:val="24"/>
        </w:rPr>
        <w:t>月</w:t>
      </w:r>
      <w:r w:rsidR="00307B91">
        <w:rPr>
          <w:rFonts w:ascii="標楷體" w:eastAsia="標楷體" w:hAnsi="標楷體" w:cs="Times New Roman"/>
          <w:bCs/>
          <w:szCs w:val="24"/>
        </w:rPr>
        <w:t>1</w:t>
      </w:r>
      <w:r w:rsidR="005150BB">
        <w:rPr>
          <w:rFonts w:ascii="標楷體" w:eastAsia="標楷體" w:hAnsi="標楷體" w:cs="Times New Roman" w:hint="eastAsia"/>
          <w:bCs/>
          <w:szCs w:val="24"/>
        </w:rPr>
        <w:t>6</w:t>
      </w:r>
      <w:r w:rsidRPr="00327D42">
        <w:rPr>
          <w:rFonts w:ascii="標楷體" w:eastAsia="標楷體" w:hAnsi="標楷體" w:cs="Times New Roman"/>
          <w:bCs/>
          <w:szCs w:val="24"/>
        </w:rPr>
        <w:t>日</w:t>
      </w:r>
      <w:r w:rsidR="00CA001E" w:rsidRPr="00327D42">
        <w:rPr>
          <w:rFonts w:ascii="標楷體" w:eastAsia="標楷體" w:hAnsi="標楷體" w:cs="Times New Roman" w:hint="eastAsia"/>
          <w:bCs/>
          <w:szCs w:val="24"/>
        </w:rPr>
        <w:t>領隊會議繳交，未繳交者視同放棄無法參賽。</w:t>
      </w:r>
    </w:p>
    <w:p w14:paraId="0C6A8D7C" w14:textId="6B30B46F" w:rsidR="00C2758C" w:rsidRPr="00327D42" w:rsidRDefault="009235B6" w:rsidP="00B33985">
      <w:pPr>
        <w:pStyle w:val="a3"/>
        <w:numPr>
          <w:ilvl w:val="0"/>
          <w:numId w:val="2"/>
        </w:numPr>
        <w:tabs>
          <w:tab w:val="left" w:pos="1134"/>
        </w:tabs>
        <w:spacing w:line="320" w:lineRule="exact"/>
        <w:ind w:leftChars="0"/>
        <w:rPr>
          <w:rFonts w:ascii="標楷體" w:eastAsia="標楷體" w:hAnsi="標楷體" w:cs="Times New Roman"/>
          <w:szCs w:val="24"/>
        </w:rPr>
      </w:pPr>
      <w:r w:rsidRPr="00327D42">
        <w:rPr>
          <w:rFonts w:ascii="標楷體" w:eastAsia="標楷體" w:hAnsi="標楷體" w:cs="Times New Roman" w:hint="eastAsia"/>
          <w:szCs w:val="24"/>
        </w:rPr>
        <w:t>本賽會</w:t>
      </w:r>
      <w:r w:rsidR="00187E70" w:rsidRPr="00327D42">
        <w:rPr>
          <w:rFonts w:ascii="標楷體" w:eastAsia="標楷體" w:hAnsi="標楷體" w:cs="Times New Roman" w:hint="eastAsia"/>
          <w:szCs w:val="24"/>
        </w:rPr>
        <w:t>幫參賽單位之選手投保</w:t>
      </w:r>
      <w:r w:rsidR="002465C5" w:rsidRPr="00327D42">
        <w:rPr>
          <w:rFonts w:ascii="標楷體" w:eastAsia="標楷體" w:hAnsi="標楷體" w:cs="Times New Roman" w:hint="eastAsia"/>
          <w:szCs w:val="24"/>
        </w:rPr>
        <w:t>公共意外責任險3</w:t>
      </w:r>
      <w:r w:rsidR="002465C5" w:rsidRPr="00327D42">
        <w:rPr>
          <w:rFonts w:ascii="標楷體" w:eastAsia="標楷體" w:hAnsi="標楷體" w:cs="Times New Roman"/>
          <w:szCs w:val="24"/>
        </w:rPr>
        <w:t>00</w:t>
      </w:r>
      <w:r w:rsidR="002465C5" w:rsidRPr="00327D42">
        <w:rPr>
          <w:rFonts w:ascii="標楷體" w:eastAsia="標楷體" w:hAnsi="標楷體" w:cs="Times New Roman" w:hint="eastAsia"/>
          <w:szCs w:val="24"/>
        </w:rPr>
        <w:t>萬及</w:t>
      </w:r>
      <w:r w:rsidR="00CA001E" w:rsidRPr="00327D42">
        <w:rPr>
          <w:rFonts w:ascii="標楷體" w:eastAsia="標楷體" w:hAnsi="標楷體" w:cs="Times New Roman" w:hint="eastAsia"/>
          <w:szCs w:val="24"/>
        </w:rPr>
        <w:t>醫療</w:t>
      </w:r>
      <w:r w:rsidR="002465C5" w:rsidRPr="00327D42">
        <w:rPr>
          <w:rFonts w:ascii="標楷體" w:eastAsia="標楷體" w:hAnsi="標楷體" w:cs="Times New Roman" w:hint="eastAsia"/>
          <w:szCs w:val="24"/>
        </w:rPr>
        <w:t>3</w:t>
      </w:r>
      <w:r w:rsidR="002465C5" w:rsidRPr="00327D42">
        <w:rPr>
          <w:rFonts w:ascii="標楷體" w:eastAsia="標楷體" w:hAnsi="標楷體" w:cs="Times New Roman"/>
          <w:szCs w:val="24"/>
        </w:rPr>
        <w:t>0</w:t>
      </w:r>
      <w:r w:rsidR="002465C5" w:rsidRPr="00327D42">
        <w:rPr>
          <w:rFonts w:ascii="標楷體" w:eastAsia="標楷體" w:hAnsi="標楷體" w:cs="Times New Roman" w:hint="eastAsia"/>
          <w:szCs w:val="24"/>
        </w:rPr>
        <w:t>萬</w:t>
      </w:r>
      <w:r w:rsidR="00187E70" w:rsidRPr="00327D42">
        <w:rPr>
          <w:rFonts w:ascii="標楷體" w:eastAsia="標楷體" w:hAnsi="標楷體" w:cs="Times New Roman" w:hint="eastAsia"/>
          <w:szCs w:val="24"/>
        </w:rPr>
        <w:t>。</w:t>
      </w:r>
    </w:p>
    <w:p w14:paraId="357FD3E8" w14:textId="07FAEA1F" w:rsidR="00C2758C" w:rsidRPr="00327D42" w:rsidRDefault="00E852DE" w:rsidP="00B33985">
      <w:pPr>
        <w:tabs>
          <w:tab w:val="left" w:pos="1134"/>
        </w:tabs>
        <w:spacing w:line="320" w:lineRule="exact"/>
        <w:rPr>
          <w:rFonts w:ascii="標楷體" w:eastAsia="標楷體" w:hAnsi="標楷體" w:cs="Times New Roman"/>
          <w:szCs w:val="24"/>
        </w:rPr>
      </w:pPr>
      <w:r w:rsidRPr="00327D42">
        <w:rPr>
          <w:rFonts w:ascii="標楷體" w:eastAsia="標楷體" w:hAnsi="標楷體" w:cs="Times New Roman"/>
          <w:szCs w:val="24"/>
        </w:rPr>
        <w:t xml:space="preserve">    (四)</w:t>
      </w:r>
      <w:r w:rsidRPr="00327D42">
        <w:rPr>
          <w:rFonts w:ascii="標楷體" w:eastAsia="標楷體" w:hAnsi="標楷體" w:cs="Times New Roman" w:hint="eastAsia"/>
          <w:szCs w:val="24"/>
        </w:rPr>
        <w:t>參賽選手患有氣喘、心臟病、高血壓或有宿疾者禁止報名參加。</w:t>
      </w:r>
    </w:p>
    <w:p w14:paraId="03F13B3C" w14:textId="1DD7FF5F" w:rsidR="00C2758C" w:rsidRPr="00327D42" w:rsidRDefault="00C2758C" w:rsidP="00B33985">
      <w:pPr>
        <w:widowControl/>
        <w:shd w:val="clear" w:color="auto" w:fill="FFFFFF"/>
        <w:spacing w:line="320" w:lineRule="exact"/>
        <w:rPr>
          <w:rFonts w:ascii="標楷體" w:eastAsia="標楷體" w:hAnsi="標楷體" w:cs="Times New Roman"/>
          <w:szCs w:val="24"/>
        </w:rPr>
      </w:pPr>
      <w:r w:rsidRPr="00327D42">
        <w:rPr>
          <w:rFonts w:ascii="標楷體" w:eastAsia="標楷體" w:hAnsi="標楷體" w:cs="Times New Roman"/>
          <w:szCs w:val="24"/>
        </w:rPr>
        <w:t>十</w:t>
      </w:r>
      <w:r w:rsidR="00B33985">
        <w:rPr>
          <w:rFonts w:ascii="標楷體" w:eastAsia="標楷體" w:hAnsi="標楷體" w:cs="Times New Roman" w:hint="eastAsia"/>
          <w:szCs w:val="24"/>
        </w:rPr>
        <w:t>七</w:t>
      </w:r>
      <w:r w:rsidRPr="00327D42">
        <w:rPr>
          <w:rFonts w:ascii="標楷體" w:eastAsia="標楷體" w:hAnsi="標楷體" w:cs="Times New Roman"/>
          <w:szCs w:val="24"/>
        </w:rPr>
        <w:t>、獎勵方式：</w:t>
      </w:r>
    </w:p>
    <w:p w14:paraId="2927FD76" w14:textId="54627004" w:rsidR="00434632" w:rsidRPr="00327D42" w:rsidRDefault="00434632" w:rsidP="00B33985">
      <w:pPr>
        <w:widowControl/>
        <w:shd w:val="clear" w:color="auto" w:fill="FFFFFF"/>
        <w:spacing w:line="320" w:lineRule="exact"/>
        <w:rPr>
          <w:rFonts w:ascii="標楷體" w:eastAsia="標楷體" w:hAnsi="標楷體" w:cs="Times New Roman"/>
          <w:szCs w:val="24"/>
        </w:rPr>
      </w:pPr>
      <w:r w:rsidRPr="00327D42">
        <w:rPr>
          <w:rFonts w:ascii="標楷體" w:eastAsia="標楷體" w:hAnsi="標楷體" w:cs="Times New Roman" w:hint="eastAsia"/>
          <w:szCs w:val="24"/>
        </w:rPr>
        <w:t xml:space="preserve">      </w:t>
      </w:r>
      <w:r w:rsidR="00C2758C" w:rsidRPr="00327D42">
        <w:rPr>
          <w:rFonts w:ascii="標楷體" w:eastAsia="標楷體" w:hAnsi="標楷體" w:cs="Times New Roman"/>
          <w:szCs w:val="24"/>
        </w:rPr>
        <w:t>各組</w:t>
      </w:r>
      <w:r w:rsidR="00C2758C" w:rsidRPr="00327D42">
        <w:rPr>
          <w:rFonts w:ascii="標楷體" w:eastAsia="標楷體" w:hAnsi="標楷體" w:cs="Times New Roman" w:hint="eastAsia"/>
          <w:szCs w:val="24"/>
        </w:rPr>
        <w:t>取前</w:t>
      </w:r>
      <w:r w:rsidR="00C2758C" w:rsidRPr="00327D42">
        <w:rPr>
          <w:rFonts w:ascii="標楷體" w:eastAsia="標楷體" w:hAnsi="標楷體" w:cs="Times New Roman"/>
          <w:szCs w:val="24"/>
        </w:rPr>
        <w:t>三名</w:t>
      </w:r>
      <w:r w:rsidR="00C2758C" w:rsidRPr="00327D42">
        <w:rPr>
          <w:rFonts w:ascii="標楷體" w:eastAsia="標楷體" w:hAnsi="標楷體" w:cs="Times New Roman" w:hint="eastAsia"/>
          <w:szCs w:val="24"/>
        </w:rPr>
        <w:t>代表本市參加</w:t>
      </w:r>
      <w:r w:rsidR="004A29A5" w:rsidRPr="00327D42">
        <w:rPr>
          <w:rFonts w:ascii="標楷體" w:eastAsia="標楷體" w:hAnsi="標楷體" w:cs="Times New Roman" w:hint="eastAsia"/>
          <w:szCs w:val="24"/>
        </w:rPr>
        <w:t>11</w:t>
      </w:r>
      <w:r w:rsidR="005150BB">
        <w:rPr>
          <w:rFonts w:ascii="標楷體" w:eastAsia="標楷體" w:hAnsi="標楷體" w:cs="Times New Roman" w:hint="eastAsia"/>
          <w:szCs w:val="24"/>
        </w:rPr>
        <w:t>3</w:t>
      </w:r>
      <w:r w:rsidR="00C2758C" w:rsidRPr="00327D42">
        <w:rPr>
          <w:rFonts w:ascii="標楷體" w:eastAsia="標楷體" w:hAnsi="標楷體" w:cs="Times New Roman" w:hint="eastAsia"/>
          <w:szCs w:val="24"/>
        </w:rPr>
        <w:t>年全國中等學校運動會</w:t>
      </w:r>
      <w:r w:rsidRPr="00327D42">
        <w:rPr>
          <w:rFonts w:ascii="標楷體" w:eastAsia="標楷體" w:hAnsi="標楷體" w:cs="Times New Roman" w:hint="eastAsia"/>
          <w:szCs w:val="24"/>
        </w:rPr>
        <w:t>。</w:t>
      </w:r>
    </w:p>
    <w:p w14:paraId="5F1E1BA5" w14:textId="517628BF" w:rsidR="00C2758C" w:rsidRPr="00327D42" w:rsidRDefault="00C2758C" w:rsidP="00B33985">
      <w:pPr>
        <w:widowControl/>
        <w:shd w:val="clear" w:color="auto" w:fill="FFFFFF"/>
        <w:spacing w:line="320" w:lineRule="exact"/>
        <w:rPr>
          <w:rFonts w:ascii="標楷體" w:eastAsia="標楷體" w:hAnsi="標楷體" w:cs="Times New Roman"/>
          <w:szCs w:val="24"/>
        </w:rPr>
      </w:pPr>
      <w:r w:rsidRPr="00327D42">
        <w:rPr>
          <w:rFonts w:ascii="標楷體" w:eastAsia="標楷體" w:hAnsi="標楷體" w:cs="Times New Roman"/>
          <w:szCs w:val="24"/>
        </w:rPr>
        <w:t>十</w:t>
      </w:r>
      <w:r w:rsidR="00B33985">
        <w:rPr>
          <w:rFonts w:ascii="標楷體" w:eastAsia="標楷體" w:hAnsi="標楷體" w:cs="Times New Roman" w:hint="eastAsia"/>
          <w:szCs w:val="24"/>
        </w:rPr>
        <w:t>八</w:t>
      </w:r>
      <w:r w:rsidRPr="00327D42">
        <w:rPr>
          <w:rFonts w:ascii="標楷體" w:eastAsia="標楷體" w:hAnsi="標楷體" w:cs="Times New Roman"/>
          <w:szCs w:val="24"/>
        </w:rPr>
        <w:t>、申訴抗議</w:t>
      </w:r>
    </w:p>
    <w:p w14:paraId="21177271" w14:textId="093EA95F" w:rsidR="00C2758C" w:rsidRPr="00327D42" w:rsidRDefault="00C2758C" w:rsidP="00B33985">
      <w:pPr>
        <w:pStyle w:val="a3"/>
        <w:numPr>
          <w:ilvl w:val="0"/>
          <w:numId w:val="3"/>
        </w:numPr>
        <w:tabs>
          <w:tab w:val="left" w:pos="1134"/>
        </w:tabs>
        <w:spacing w:line="320" w:lineRule="exact"/>
        <w:ind w:leftChars="0"/>
        <w:rPr>
          <w:rFonts w:ascii="標楷體" w:eastAsia="標楷體" w:hAnsi="標楷體" w:cs="Times New Roman"/>
          <w:szCs w:val="24"/>
        </w:rPr>
      </w:pPr>
      <w:r w:rsidRPr="00327D42">
        <w:rPr>
          <w:rFonts w:ascii="標楷體" w:eastAsia="標楷體" w:hAnsi="標楷體" w:cs="Times New Roman"/>
          <w:szCs w:val="24"/>
        </w:rPr>
        <w:t>有關選手資格問題，應於賽前檢錄前由領隊或教練以書面向裁判長提出申訴，賽後不予</w:t>
      </w:r>
      <w:r w:rsidR="009235B6" w:rsidRPr="00327D42">
        <w:rPr>
          <w:rFonts w:ascii="標楷體" w:eastAsia="標楷體" w:hAnsi="標楷體" w:cs="Times New Roman"/>
          <w:szCs w:val="24"/>
        </w:rPr>
        <w:t>受</w:t>
      </w:r>
    </w:p>
    <w:p w14:paraId="1B8E294D" w14:textId="111C6440" w:rsidR="00C2758C" w:rsidRPr="00327D42" w:rsidRDefault="00C2758C" w:rsidP="00B33985">
      <w:pPr>
        <w:pStyle w:val="a3"/>
        <w:tabs>
          <w:tab w:val="left" w:pos="1134"/>
        </w:tabs>
        <w:spacing w:line="320" w:lineRule="exact"/>
        <w:ind w:leftChars="0" w:left="960"/>
        <w:rPr>
          <w:rFonts w:ascii="標楷體" w:eastAsia="標楷體" w:hAnsi="標楷體" w:cs="Times New Roman"/>
          <w:szCs w:val="24"/>
        </w:rPr>
      </w:pPr>
      <w:r w:rsidRPr="00327D42">
        <w:rPr>
          <w:rFonts w:ascii="標楷體" w:eastAsia="標楷體" w:hAnsi="標楷體" w:cs="Times New Roman"/>
          <w:szCs w:val="24"/>
        </w:rPr>
        <w:t>理。</w:t>
      </w:r>
    </w:p>
    <w:p w14:paraId="37D3370E" w14:textId="1A6205C8" w:rsidR="00C2758C" w:rsidRPr="00327D42" w:rsidRDefault="00C2758C" w:rsidP="00B33985">
      <w:pPr>
        <w:pStyle w:val="a3"/>
        <w:numPr>
          <w:ilvl w:val="0"/>
          <w:numId w:val="3"/>
        </w:numPr>
        <w:tabs>
          <w:tab w:val="left" w:pos="1134"/>
        </w:tabs>
        <w:spacing w:line="320" w:lineRule="exact"/>
        <w:ind w:leftChars="0"/>
        <w:rPr>
          <w:rFonts w:ascii="標楷體" w:eastAsia="標楷體" w:hAnsi="標楷體" w:cs="Times New Roman"/>
          <w:szCs w:val="24"/>
        </w:rPr>
      </w:pPr>
      <w:bookmarkStart w:id="3" w:name="_Hlk54296898"/>
      <w:r w:rsidRPr="00327D42">
        <w:rPr>
          <w:rFonts w:ascii="標楷體" w:eastAsia="標楷體" w:hAnsi="標楷體" w:cs="Times New Roman"/>
          <w:spacing w:val="-4"/>
          <w:szCs w:val="24"/>
        </w:rPr>
        <w:t>其他事端由領隊或教練於申訴書簽章後，於申</w:t>
      </w:r>
      <w:r w:rsidRPr="00327D42">
        <w:rPr>
          <w:rFonts w:ascii="標楷體" w:eastAsia="標楷體" w:hAnsi="標楷體" w:cs="Times New Roman"/>
          <w:szCs w:val="24"/>
        </w:rPr>
        <w:t>訴案件發生後</w:t>
      </w:r>
      <w:r w:rsidR="005150BB">
        <w:rPr>
          <w:rFonts w:ascii="標楷體" w:eastAsia="標楷體" w:hAnsi="標楷體" w:cs="Times New Roman" w:hint="eastAsia"/>
          <w:szCs w:val="24"/>
        </w:rPr>
        <w:t>30</w:t>
      </w:r>
      <w:r w:rsidRPr="00327D42">
        <w:rPr>
          <w:rFonts w:ascii="標楷體" w:eastAsia="標楷體" w:hAnsi="標楷體" w:cs="Times New Roman"/>
          <w:szCs w:val="24"/>
        </w:rPr>
        <w:t>分鐘內向裁判長提出，並繳</w:t>
      </w:r>
    </w:p>
    <w:p w14:paraId="3CF3E3E3" w14:textId="77777777" w:rsidR="00C2758C" w:rsidRPr="00327D42" w:rsidRDefault="00C2758C" w:rsidP="00B33985">
      <w:pPr>
        <w:pStyle w:val="a3"/>
        <w:tabs>
          <w:tab w:val="left" w:pos="1134"/>
        </w:tabs>
        <w:spacing w:line="320" w:lineRule="exact"/>
        <w:ind w:leftChars="0" w:left="960"/>
        <w:rPr>
          <w:rFonts w:ascii="標楷體" w:eastAsia="標楷體" w:hAnsi="標楷體" w:cs="Times New Roman"/>
          <w:szCs w:val="24"/>
        </w:rPr>
      </w:pPr>
      <w:r w:rsidRPr="00327D42">
        <w:rPr>
          <w:rFonts w:ascii="標楷體" w:eastAsia="標楷體" w:hAnsi="標楷體" w:cs="Times New Roman"/>
          <w:szCs w:val="24"/>
        </w:rPr>
        <w:t>交5,000元保證金。</w:t>
      </w:r>
    </w:p>
    <w:bookmarkEnd w:id="3"/>
    <w:p w14:paraId="737A4019" w14:textId="77777777" w:rsidR="00C2758C" w:rsidRPr="00327D42" w:rsidRDefault="00C2758C" w:rsidP="00B33985">
      <w:pPr>
        <w:pStyle w:val="a3"/>
        <w:numPr>
          <w:ilvl w:val="0"/>
          <w:numId w:val="3"/>
        </w:numPr>
        <w:tabs>
          <w:tab w:val="left" w:pos="1134"/>
        </w:tabs>
        <w:spacing w:line="320" w:lineRule="exact"/>
        <w:ind w:leftChars="0"/>
        <w:rPr>
          <w:rFonts w:ascii="標楷體" w:eastAsia="標楷體" w:hAnsi="標楷體" w:cs="Times New Roman"/>
          <w:szCs w:val="24"/>
        </w:rPr>
      </w:pPr>
      <w:r w:rsidRPr="00327D42">
        <w:rPr>
          <w:rFonts w:ascii="標楷體" w:eastAsia="標楷體" w:hAnsi="標楷體" w:cs="Times New Roman"/>
          <w:szCs w:val="24"/>
        </w:rPr>
        <w:t>審判委員會之判決為最終之判決，不得提出異議；申訴成立時保證金退還，否則不予以退還並做為此次大會經費之用。</w:t>
      </w:r>
    </w:p>
    <w:p w14:paraId="33F9E79C" w14:textId="01BB00B0" w:rsidR="00C2758C" w:rsidRPr="00327D42" w:rsidRDefault="00C2758C" w:rsidP="00B33985">
      <w:pPr>
        <w:spacing w:line="320" w:lineRule="exact"/>
        <w:rPr>
          <w:rFonts w:ascii="標楷體" w:eastAsia="標楷體" w:hAnsi="標楷體" w:cs="Times New Roman"/>
          <w:szCs w:val="24"/>
        </w:rPr>
      </w:pPr>
      <w:r w:rsidRPr="00327D42">
        <w:rPr>
          <w:rFonts w:ascii="標楷體" w:eastAsia="標楷體" w:hAnsi="標楷體" w:cs="Times New Roman"/>
          <w:szCs w:val="24"/>
        </w:rPr>
        <w:t>十</w:t>
      </w:r>
      <w:r w:rsidR="00B33985">
        <w:rPr>
          <w:rFonts w:ascii="標楷體" w:eastAsia="標楷體" w:hAnsi="標楷體" w:cs="Times New Roman" w:hint="eastAsia"/>
          <w:szCs w:val="24"/>
        </w:rPr>
        <w:t>九</w:t>
      </w:r>
      <w:r w:rsidRPr="00327D42">
        <w:rPr>
          <w:rFonts w:ascii="標楷體" w:eastAsia="標楷體" w:hAnsi="標楷體" w:cs="Times New Roman"/>
          <w:szCs w:val="24"/>
        </w:rPr>
        <w:t>、大會附則：</w:t>
      </w:r>
    </w:p>
    <w:p w14:paraId="484E0864" w14:textId="5606583B" w:rsidR="00C2758C" w:rsidRPr="00327D42" w:rsidRDefault="00C2758C" w:rsidP="00B33985">
      <w:pPr>
        <w:pStyle w:val="a3"/>
        <w:numPr>
          <w:ilvl w:val="0"/>
          <w:numId w:val="4"/>
        </w:numPr>
        <w:spacing w:line="320" w:lineRule="exact"/>
        <w:ind w:leftChars="0"/>
        <w:rPr>
          <w:rFonts w:ascii="標楷體" w:eastAsia="標楷體" w:hAnsi="標楷體" w:cs="Times New Roman"/>
          <w:szCs w:val="24"/>
        </w:rPr>
      </w:pPr>
      <w:r w:rsidRPr="00327D42">
        <w:rPr>
          <w:rFonts w:ascii="標楷體" w:eastAsia="標楷體" w:hAnsi="標楷體" w:cs="Times New Roman"/>
          <w:bCs/>
          <w:szCs w:val="24"/>
        </w:rPr>
        <w:t>如有不符規定之選手出賽時，一經發現或經檢舉屬實，則取消該隊</w:t>
      </w:r>
      <w:r w:rsidR="009235B6" w:rsidRPr="00327D42">
        <w:rPr>
          <w:rFonts w:ascii="標楷體" w:eastAsia="標楷體" w:hAnsi="標楷體" w:cs="Times New Roman" w:hint="eastAsia"/>
          <w:bCs/>
          <w:szCs w:val="24"/>
        </w:rPr>
        <w:t>伍</w:t>
      </w:r>
      <w:r w:rsidRPr="00327D42">
        <w:rPr>
          <w:rFonts w:ascii="標楷體" w:eastAsia="標楷體" w:hAnsi="標楷體" w:cs="Times New Roman"/>
          <w:bCs/>
          <w:szCs w:val="24"/>
        </w:rPr>
        <w:t>繼續比賽之權利，並函報有關單位議處。</w:t>
      </w:r>
    </w:p>
    <w:p w14:paraId="74A4C25C" w14:textId="77777777" w:rsidR="00C2758C" w:rsidRPr="00327D42" w:rsidRDefault="00C2758C" w:rsidP="00B33985">
      <w:pPr>
        <w:pStyle w:val="a3"/>
        <w:numPr>
          <w:ilvl w:val="0"/>
          <w:numId w:val="4"/>
        </w:numPr>
        <w:spacing w:line="320" w:lineRule="exact"/>
        <w:ind w:leftChars="0"/>
        <w:rPr>
          <w:rFonts w:ascii="標楷體" w:eastAsia="標楷體" w:hAnsi="標楷體" w:cs="Times New Roman"/>
          <w:szCs w:val="24"/>
        </w:rPr>
      </w:pPr>
      <w:r w:rsidRPr="00327D42">
        <w:rPr>
          <w:rFonts w:ascii="標楷體" w:eastAsia="標楷體" w:hAnsi="標楷體" w:cs="Times New Roman"/>
          <w:kern w:val="0"/>
          <w:szCs w:val="24"/>
        </w:rPr>
        <w:t>比賽期間如遇擾亂本會辦理選拔賽之參賽選手、參賽單位領隊、教練及家長，經裁判長當</w:t>
      </w:r>
    </w:p>
    <w:p w14:paraId="6FC1420C" w14:textId="77777777" w:rsidR="00C2758C" w:rsidRPr="00327D42" w:rsidRDefault="00C2758C" w:rsidP="00B33985">
      <w:pPr>
        <w:tabs>
          <w:tab w:val="left" w:pos="1134"/>
        </w:tabs>
        <w:spacing w:line="320" w:lineRule="exact"/>
        <w:ind w:left="957"/>
        <w:rPr>
          <w:rFonts w:ascii="標楷體" w:eastAsia="標楷體" w:hAnsi="標楷體" w:cs="Times New Roman"/>
          <w:szCs w:val="24"/>
        </w:rPr>
      </w:pPr>
      <w:r w:rsidRPr="00327D42">
        <w:rPr>
          <w:rFonts w:ascii="標楷體" w:eastAsia="標楷體" w:hAnsi="標楷體" w:cs="Times New Roman"/>
          <w:kern w:val="0"/>
          <w:szCs w:val="24"/>
        </w:rPr>
        <w:t>場勸導無效者，將取消參賽資格並函報有關單位議處。</w:t>
      </w:r>
    </w:p>
    <w:p w14:paraId="4FC1DC2C" w14:textId="08A15D1E" w:rsidR="005F01CC" w:rsidRPr="00327D42" w:rsidRDefault="00C2758C" w:rsidP="00B33985">
      <w:pPr>
        <w:spacing w:afterLines="50" w:after="180" w:line="320" w:lineRule="exact"/>
        <w:rPr>
          <w:rFonts w:ascii="標楷體" w:eastAsia="標楷體" w:hAnsi="標楷體" w:cs="Times New Roman"/>
          <w:szCs w:val="24"/>
        </w:rPr>
      </w:pPr>
      <w:r w:rsidRPr="00327D42">
        <w:rPr>
          <w:rFonts w:ascii="標楷體" w:eastAsia="標楷體" w:hAnsi="標楷體" w:cs="Times New Roman"/>
          <w:szCs w:val="24"/>
        </w:rPr>
        <w:t>十七、</w:t>
      </w:r>
      <w:r w:rsidRPr="00327D42">
        <w:rPr>
          <w:rFonts w:ascii="標楷體" w:eastAsia="標楷體" w:hAnsi="標楷體" w:cs="Times New Roman"/>
          <w:bCs/>
          <w:szCs w:val="24"/>
        </w:rPr>
        <w:t>本競賽</w:t>
      </w:r>
      <w:r w:rsidRPr="00327D42">
        <w:rPr>
          <w:rFonts w:ascii="標楷體" w:eastAsia="標楷體" w:hAnsi="標楷體" w:cs="Times New Roman"/>
          <w:szCs w:val="24"/>
        </w:rPr>
        <w:t>規程</w:t>
      </w:r>
      <w:r w:rsidR="00327D42" w:rsidRPr="00327D42">
        <w:rPr>
          <w:rFonts w:ascii="標楷體" w:eastAsia="標楷體" w:hAnsi="標楷體" w:cs="Times New Roman" w:hint="eastAsia"/>
          <w:bCs/>
          <w:szCs w:val="24"/>
        </w:rPr>
        <w:t>經本會選訓委員會議通過</w:t>
      </w:r>
      <w:r w:rsidRPr="00327D42">
        <w:rPr>
          <w:rFonts w:ascii="標楷體" w:eastAsia="標楷體" w:hAnsi="標楷體" w:cs="Times New Roman" w:hint="eastAsia"/>
          <w:bCs/>
          <w:szCs w:val="24"/>
        </w:rPr>
        <w:t>後報</w:t>
      </w:r>
      <w:r w:rsidRPr="00327D42">
        <w:rPr>
          <w:rFonts w:ascii="標楷體" w:eastAsia="標楷體" w:hAnsi="標楷體" w:cs="Times New Roman"/>
          <w:bCs/>
          <w:szCs w:val="24"/>
        </w:rPr>
        <w:t>桃園市政府</w:t>
      </w:r>
      <w:r w:rsidRPr="00327D42">
        <w:rPr>
          <w:rFonts w:ascii="標楷體" w:eastAsia="標楷體" w:hAnsi="標楷體" w:cs="Times New Roman" w:hint="eastAsia"/>
          <w:bCs/>
          <w:szCs w:val="24"/>
        </w:rPr>
        <w:t>教育</w:t>
      </w:r>
      <w:r w:rsidRPr="00327D42">
        <w:rPr>
          <w:rFonts w:ascii="標楷體" w:eastAsia="標楷體" w:hAnsi="標楷體" w:cs="Times New Roman"/>
          <w:bCs/>
          <w:szCs w:val="24"/>
        </w:rPr>
        <w:t>局核備後實施，修正時亦同。</w:t>
      </w:r>
      <w:r w:rsidRPr="00327D42">
        <w:rPr>
          <w:rFonts w:ascii="標楷體" w:eastAsia="標楷體" w:hAnsi="標楷體" w:cs="Times New Roman"/>
          <w:szCs w:val="24"/>
        </w:rPr>
        <w:t xml:space="preserve"> </w:t>
      </w:r>
      <w:r w:rsidRPr="00327D42">
        <w:rPr>
          <w:rFonts w:ascii="標楷體" w:eastAsia="標楷體" w:hAnsi="標楷體" w:cs="Times New Roman" w:hint="eastAsia"/>
          <w:szCs w:val="24"/>
        </w:rPr>
        <w:t xml:space="preserve">                                                                                           </w:t>
      </w:r>
    </w:p>
    <w:sectPr w:rsidR="005F01CC" w:rsidRPr="00327D42" w:rsidSect="006B5A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E0922" w14:textId="77777777" w:rsidR="00F759D0" w:rsidRDefault="00F759D0" w:rsidP="00185988">
      <w:r>
        <w:separator/>
      </w:r>
    </w:p>
  </w:endnote>
  <w:endnote w:type="continuationSeparator" w:id="0">
    <w:p w14:paraId="22F30181" w14:textId="77777777" w:rsidR="00F759D0" w:rsidRDefault="00F759D0" w:rsidP="0018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華康粗明體">
    <w:altName w:val="微軟正黑體"/>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B5DE2" w14:textId="77777777" w:rsidR="00F759D0" w:rsidRDefault="00F759D0" w:rsidP="00185988">
      <w:r>
        <w:separator/>
      </w:r>
    </w:p>
  </w:footnote>
  <w:footnote w:type="continuationSeparator" w:id="0">
    <w:p w14:paraId="2777047E" w14:textId="77777777" w:rsidR="00F759D0" w:rsidRDefault="00F759D0" w:rsidP="00185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847"/>
    <w:multiLevelType w:val="hybridMultilevel"/>
    <w:tmpl w:val="7FE05BB0"/>
    <w:lvl w:ilvl="0" w:tplc="FABEE4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493724"/>
    <w:multiLevelType w:val="hybridMultilevel"/>
    <w:tmpl w:val="F87413B4"/>
    <w:lvl w:ilvl="0" w:tplc="0F0A57A0">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5AF0562"/>
    <w:multiLevelType w:val="hybridMultilevel"/>
    <w:tmpl w:val="BC1E7870"/>
    <w:lvl w:ilvl="0" w:tplc="854E725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01969C5"/>
    <w:multiLevelType w:val="hybridMultilevel"/>
    <w:tmpl w:val="29B46BA6"/>
    <w:lvl w:ilvl="0" w:tplc="98044C7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DB2067D"/>
    <w:multiLevelType w:val="hybridMultilevel"/>
    <w:tmpl w:val="EAECF272"/>
    <w:lvl w:ilvl="0" w:tplc="11C4FD8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F2639BE"/>
    <w:multiLevelType w:val="hybridMultilevel"/>
    <w:tmpl w:val="9D706E66"/>
    <w:lvl w:ilvl="0" w:tplc="BA9C764C">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51D466AF"/>
    <w:multiLevelType w:val="hybridMultilevel"/>
    <w:tmpl w:val="C4406AD4"/>
    <w:lvl w:ilvl="0" w:tplc="B2D87F2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50E6D09"/>
    <w:multiLevelType w:val="hybridMultilevel"/>
    <w:tmpl w:val="97285824"/>
    <w:lvl w:ilvl="0" w:tplc="0B309CD4">
      <w:start w:val="1"/>
      <w:numFmt w:val="taiwaneseCountingThousand"/>
      <w:lvlText w:val="%1、"/>
      <w:lvlJc w:val="left"/>
      <w:pPr>
        <w:tabs>
          <w:tab w:val="num" w:pos="360"/>
        </w:tabs>
        <w:ind w:left="360" w:hanging="360"/>
      </w:pPr>
      <w:rPr>
        <w:rFonts w:cs="Times New Roman" w:hint="default"/>
        <w:b w:val="0"/>
      </w:rPr>
    </w:lvl>
    <w:lvl w:ilvl="1" w:tplc="7500F192">
      <w:start w:val="1"/>
      <w:numFmt w:val="decimal"/>
      <w:lvlText w:val="（%2）"/>
      <w:lvlJc w:val="left"/>
      <w:pPr>
        <w:tabs>
          <w:tab w:val="num" w:pos="1200"/>
        </w:tabs>
        <w:ind w:left="1200" w:hanging="720"/>
      </w:pPr>
      <w:rPr>
        <w:rFonts w:cs="Times New Roman" w:hint="default"/>
      </w:rPr>
    </w:lvl>
    <w:lvl w:ilvl="2" w:tplc="D374A1BA">
      <w:start w:val="1"/>
      <w:numFmt w:val="decimal"/>
      <w:lvlText w:val="(%3)"/>
      <w:lvlJc w:val="left"/>
      <w:pPr>
        <w:tabs>
          <w:tab w:val="num" w:pos="1320"/>
        </w:tabs>
        <w:ind w:left="1320" w:hanging="360"/>
      </w:pPr>
      <w:rPr>
        <w:rFonts w:cs="Times New Roman" w:hint="default"/>
      </w:rPr>
    </w:lvl>
    <w:lvl w:ilvl="3" w:tplc="E8E2CD26">
      <w:start w:val="1"/>
      <w:numFmt w:val="taiwaneseCountingThousand"/>
      <w:lvlText w:val="(%4)"/>
      <w:lvlJc w:val="left"/>
      <w:pPr>
        <w:ind w:left="673" w:hanging="39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7"/>
  </w:num>
  <w:num w:numId="2">
    <w:abstractNumId w:val="3"/>
  </w:num>
  <w:num w:numId="3">
    <w:abstractNumId w:val="6"/>
  </w:num>
  <w:num w:numId="4">
    <w:abstractNumId w:val="4"/>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8C"/>
    <w:rsid w:val="00021C03"/>
    <w:rsid w:val="000828CA"/>
    <w:rsid w:val="0008421B"/>
    <w:rsid w:val="00087FB4"/>
    <w:rsid w:val="001366ED"/>
    <w:rsid w:val="00185988"/>
    <w:rsid w:val="00187E70"/>
    <w:rsid w:val="001C5F4D"/>
    <w:rsid w:val="001E7F2B"/>
    <w:rsid w:val="002465C5"/>
    <w:rsid w:val="002528B6"/>
    <w:rsid w:val="00282606"/>
    <w:rsid w:val="00307B91"/>
    <w:rsid w:val="00311958"/>
    <w:rsid w:val="00327D42"/>
    <w:rsid w:val="003C6AC8"/>
    <w:rsid w:val="003E4F2F"/>
    <w:rsid w:val="00433B6A"/>
    <w:rsid w:val="00434632"/>
    <w:rsid w:val="00442E88"/>
    <w:rsid w:val="00443AB4"/>
    <w:rsid w:val="00486656"/>
    <w:rsid w:val="004A29A5"/>
    <w:rsid w:val="004F2093"/>
    <w:rsid w:val="004F7602"/>
    <w:rsid w:val="005150BB"/>
    <w:rsid w:val="005853B6"/>
    <w:rsid w:val="00594E6C"/>
    <w:rsid w:val="005C194A"/>
    <w:rsid w:val="005F01CC"/>
    <w:rsid w:val="00715239"/>
    <w:rsid w:val="0078407A"/>
    <w:rsid w:val="007913FD"/>
    <w:rsid w:val="007C3B02"/>
    <w:rsid w:val="007E5C4F"/>
    <w:rsid w:val="008263AD"/>
    <w:rsid w:val="00845C90"/>
    <w:rsid w:val="0090159A"/>
    <w:rsid w:val="009214EB"/>
    <w:rsid w:val="009235B6"/>
    <w:rsid w:val="00924467"/>
    <w:rsid w:val="00967DF7"/>
    <w:rsid w:val="009B0E80"/>
    <w:rsid w:val="00A17DAF"/>
    <w:rsid w:val="00A2014A"/>
    <w:rsid w:val="00A31899"/>
    <w:rsid w:val="00A61F71"/>
    <w:rsid w:val="00A62A9A"/>
    <w:rsid w:val="00AE0612"/>
    <w:rsid w:val="00B33985"/>
    <w:rsid w:val="00B53401"/>
    <w:rsid w:val="00C2758C"/>
    <w:rsid w:val="00C4235E"/>
    <w:rsid w:val="00CA001E"/>
    <w:rsid w:val="00CD274E"/>
    <w:rsid w:val="00D310D4"/>
    <w:rsid w:val="00D62FE9"/>
    <w:rsid w:val="00E14818"/>
    <w:rsid w:val="00E501DC"/>
    <w:rsid w:val="00E520B7"/>
    <w:rsid w:val="00E852DE"/>
    <w:rsid w:val="00F23E45"/>
    <w:rsid w:val="00F35F8E"/>
    <w:rsid w:val="00F44379"/>
    <w:rsid w:val="00F75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696AA"/>
  <w15:chartTrackingRefBased/>
  <w15:docId w15:val="{E92E605A-B23A-4F8D-ACE7-014BD102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5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58C"/>
    <w:pPr>
      <w:ind w:leftChars="200" w:left="480"/>
    </w:pPr>
  </w:style>
  <w:style w:type="paragraph" w:styleId="a4">
    <w:name w:val="header"/>
    <w:basedOn w:val="a"/>
    <w:link w:val="a5"/>
    <w:uiPriority w:val="99"/>
    <w:unhideWhenUsed/>
    <w:rsid w:val="00185988"/>
    <w:pPr>
      <w:tabs>
        <w:tab w:val="center" w:pos="4153"/>
        <w:tab w:val="right" w:pos="8306"/>
      </w:tabs>
      <w:snapToGrid w:val="0"/>
    </w:pPr>
    <w:rPr>
      <w:sz w:val="20"/>
      <w:szCs w:val="20"/>
    </w:rPr>
  </w:style>
  <w:style w:type="character" w:customStyle="1" w:styleId="a5">
    <w:name w:val="頁首 字元"/>
    <w:basedOn w:val="a0"/>
    <w:link w:val="a4"/>
    <w:uiPriority w:val="99"/>
    <w:rsid w:val="00185988"/>
    <w:rPr>
      <w:sz w:val="20"/>
      <w:szCs w:val="20"/>
    </w:rPr>
  </w:style>
  <w:style w:type="paragraph" w:styleId="a6">
    <w:name w:val="footer"/>
    <w:basedOn w:val="a"/>
    <w:link w:val="a7"/>
    <w:uiPriority w:val="99"/>
    <w:unhideWhenUsed/>
    <w:rsid w:val="00185988"/>
    <w:pPr>
      <w:tabs>
        <w:tab w:val="center" w:pos="4153"/>
        <w:tab w:val="right" w:pos="8306"/>
      </w:tabs>
      <w:snapToGrid w:val="0"/>
    </w:pPr>
    <w:rPr>
      <w:sz w:val="20"/>
      <w:szCs w:val="20"/>
    </w:rPr>
  </w:style>
  <w:style w:type="character" w:customStyle="1" w:styleId="a7">
    <w:name w:val="頁尾 字元"/>
    <w:basedOn w:val="a0"/>
    <w:link w:val="a6"/>
    <w:uiPriority w:val="99"/>
    <w:rsid w:val="00185988"/>
    <w:rPr>
      <w:sz w:val="20"/>
      <w:szCs w:val="20"/>
    </w:rPr>
  </w:style>
  <w:style w:type="paragraph" w:customStyle="1" w:styleId="Default">
    <w:name w:val="Default"/>
    <w:rsid w:val="00C4235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w7501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陳昭元</cp:lastModifiedBy>
  <cp:revision>2</cp:revision>
  <dcterms:created xsi:type="dcterms:W3CDTF">2023-11-26T03:48:00Z</dcterms:created>
  <dcterms:modified xsi:type="dcterms:W3CDTF">2023-11-26T03:48:00Z</dcterms:modified>
</cp:coreProperties>
</file>